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42" w:rsidRPr="00C27A42" w:rsidRDefault="00FD6F03" w:rsidP="00A11A5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C27A42">
        <w:rPr>
          <w:b/>
          <w:i/>
          <w:noProof/>
          <w:color w:val="0000FF"/>
          <w:sz w:val="28"/>
          <w:szCs w:val="28"/>
          <w:lang w:eastAsia="ru-RU" w:bidi="he-I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43175" cy="3429000"/>
            <wp:effectExtent l="19050" t="0" r="9525" b="0"/>
            <wp:wrapSquare wrapText="bothSides"/>
            <wp:docPr id="1" name="Рисунок 1" descr="Marija Rolnikaitė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ija Rolnikaitė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7A42" w:rsidRPr="00C27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Памяти Марии </w:t>
      </w:r>
      <w:proofErr w:type="spellStart"/>
      <w:r w:rsidR="00C27A42" w:rsidRPr="00C27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Рольникайте</w:t>
      </w:r>
      <w:proofErr w:type="spellEnd"/>
      <w:r w:rsidR="00C27A42" w:rsidRPr="00C27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70DC5" w:rsidRPr="00B07E7B" w:rsidRDefault="00C27A42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070DC5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2016 г. ушла из жизни замечательный чело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070DC5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– Мария Григорьевна </w:t>
      </w:r>
      <w:proofErr w:type="spellStart"/>
      <w:r w:rsidR="00070DC5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Рольникайте</w:t>
      </w:r>
      <w:proofErr w:type="spellEnd"/>
      <w:r w:rsidR="00070DC5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Её по праву мо</w:t>
      </w:r>
      <w:r w:rsidR="00A11A58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назвать человеком-легендой, жившей в России, подобно Анне Франк.</w:t>
      </w:r>
    </w:p>
    <w:p w:rsidR="00043F6F" w:rsidRPr="00B07E7B" w:rsidRDefault="00070DC5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Мария </w:t>
      </w:r>
      <w:proofErr w:type="spellStart"/>
      <w:r w:rsidR="00043F6F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Рольникайте</w:t>
      </w:r>
      <w:proofErr w:type="spellEnd"/>
      <w:r w:rsidR="00043F6F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21 июля </w:t>
      </w:r>
      <w:hyperlink r:id="rId8" w:tooltip="1927 год" w:history="1">
        <w:r w:rsidR="00043F6F"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1927 года</w:t>
        </w:r>
      </w:hyperlink>
      <w:r w:rsidR="00043F6F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9" w:tooltip="Клайпеда" w:history="1">
        <w:r w:rsidR="00043F6F"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Клайпеде</w:t>
        </w:r>
      </w:hyperlink>
      <w:r w:rsidR="00043F6F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hyperlink r:id="rId10" w:tooltip="Литва" w:history="1">
        <w:r w:rsidR="00043F6F"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Литве</w:t>
        </w:r>
      </w:hyperlink>
      <w:r w:rsidR="00043F6F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F6F" w:rsidRPr="00B07E7B" w:rsidRDefault="00043F6F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четырнадцать лет </w:t>
      </w:r>
      <w:r w:rsidR="00070DC5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</w:t>
      </w: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Рольникайте</w:t>
      </w:r>
      <w:proofErr w:type="spellEnd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попала в </w:t>
      </w:r>
      <w:hyperlink r:id="rId11" w:tooltip="Вильнюсское гетто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Вильнюсское гетто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погибла её семья: мать, сестра и брат.</w:t>
      </w:r>
    </w:p>
    <w:p w:rsidR="00043F6F" w:rsidRPr="00B07E7B" w:rsidRDefault="00043F6F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2" w:tooltip="1943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3" w:tooltip="1945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 она узница концлагерей </w:t>
      </w:r>
      <w:proofErr w:type="spellStart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Штрасденгоф</w:t>
      </w:r>
      <w:proofErr w:type="spellEnd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tooltip="Штуттгоф (концентрационный лагерь)" w:history="1">
        <w:proofErr w:type="spellStart"/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Штуттгоф</w:t>
        </w:r>
        <w:proofErr w:type="spellEnd"/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Участница </w:t>
      </w:r>
      <w:hyperlink r:id="rId15" w:tooltip="Антифашизм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антифашистского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подполья. Автор стихотворения на </w:t>
      </w:r>
      <w:hyperlink r:id="rId16" w:tooltip="Идиш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идиш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Штрасденгофский</w:t>
      </w:r>
      <w:proofErr w:type="spellEnd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гимн», ставшего боевой песней </w:t>
      </w:r>
      <w:hyperlink r:id="rId17" w:tooltip="Движение Сопротивления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сопротивления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F6F" w:rsidRPr="00B07E7B" w:rsidRDefault="00043F6F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гетто и лагерях </w:t>
      </w:r>
      <w:r w:rsidR="00070DC5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</w:t>
      </w: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Рольникайте</w:t>
      </w:r>
      <w:proofErr w:type="spellEnd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дневник</w:t>
      </w:r>
      <w:r w:rsidR="00A1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писала стихи на идиш.</w:t>
      </w:r>
    </w:p>
    <w:p w:rsidR="00B07E7B" w:rsidRDefault="00043F6F" w:rsidP="00B07E7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гетто приходилось писать на клочках бумаги, иногда на бумаге от цементных мешков, что-то учила наизусть и таким образом сохранила свои воспоминания»</w:t>
      </w:r>
    </w:p>
    <w:p w:rsidR="00043F6F" w:rsidRPr="00B07E7B" w:rsidRDefault="00043F6F" w:rsidP="00B07E7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освобождения в марте </w:t>
      </w:r>
      <w:hyperlink r:id="rId18" w:tooltip="1945 год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 года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вернулась в Вильнюс.</w:t>
      </w:r>
    </w:p>
    <w:p w:rsidR="00B07E7B" w:rsidRDefault="00043F6F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9" w:tooltip="1955 год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1955 году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DC5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</w:t>
      </w: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Рольникайте</w:t>
      </w:r>
      <w:proofErr w:type="spellEnd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окончила заочное отделение </w:t>
      </w:r>
      <w:hyperlink r:id="rId20" w:tooltip="Литературный институт имени А. М. Горького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Литературного института им. Горького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Проживала в Вильнюсе.</w:t>
      </w:r>
    </w:p>
    <w:p w:rsidR="00043F6F" w:rsidRPr="00B07E7B" w:rsidRDefault="00043F6F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 редактором в управлении по делам иску</w:t>
      </w:r>
      <w:proofErr w:type="gramStart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пр</w:t>
      </w:r>
      <w:proofErr w:type="gramEnd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Совете министров Литовской ССР и заведующей литературной частью в филармонии Вильнюса. Переводила на литовский язык произведения советских писателей.</w:t>
      </w:r>
    </w:p>
    <w:p w:rsidR="00B07E7B" w:rsidRDefault="00043F6F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21" w:tooltip="1964 год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1964 года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 и работала в </w:t>
      </w:r>
      <w:hyperlink r:id="rId22" w:tooltip="Ленинград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Ленинграде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Долгие годы </w:t>
      </w:r>
      <w:r w:rsidR="00070DC5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</w:t>
      </w: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Рольникайте</w:t>
      </w:r>
      <w:proofErr w:type="spellEnd"/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единственным ленинградским писателем, отразившим в своих произведениях тему </w:t>
      </w:r>
      <w:hyperlink r:id="rId23" w:tooltip="Холокост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Холокоста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героизма еврейского народа. Принимала активное участие в антифашистском движении и в жизни еврейской общины Санкт-Петербурга.</w:t>
      </w:r>
    </w:p>
    <w:p w:rsidR="00043F6F" w:rsidRPr="00B07E7B" w:rsidRDefault="00043F6F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книга о гетто «Я должна рассказать», основанная на личных дневниках и воспоминаниях, первоначально была опубликована на </w:t>
      </w:r>
      <w:hyperlink r:id="rId24" w:tooltip="Литовский язык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литовском языке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5" w:tooltip="1963 год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1963 году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в авторском переводе был издана на идиш и русском (первая русская публикация — в журнале «</w:t>
      </w:r>
      <w:hyperlink r:id="rId26" w:tooltip="Звезда (журнал XX—XXI веков)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Звезда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27" w:tooltip="1965" w:history="1">
        <w:r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1965</w:t>
        </w:r>
      </w:hyperlink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Позднее книга была переведена на восемнадцать языков мира.</w:t>
      </w:r>
    </w:p>
    <w:p w:rsidR="001915C5" w:rsidRPr="00B07E7B" w:rsidRDefault="00070DC5" w:rsidP="00B0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</w:t>
      </w:r>
      <w:r w:rsidR="00043F6F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3F6F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Рольникайте</w:t>
      </w:r>
      <w:proofErr w:type="spellEnd"/>
      <w:r w:rsidR="00043F6F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автор публицистических статей и очерков, посвящённых </w:t>
      </w:r>
      <w:hyperlink r:id="rId28" w:tooltip="Вторая мировая война" w:history="1">
        <w:r w:rsidR="00043F6F" w:rsidRPr="00B07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Второй мировой войне</w:t>
        </w:r>
      </w:hyperlink>
      <w:r w:rsidR="00043F6F" w:rsidRPr="00B0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Является членом Союза писателей. </w:t>
      </w:r>
    </w:p>
    <w:p w:rsidR="00070DC5" w:rsidRPr="00B07E7B" w:rsidRDefault="00070DC5" w:rsidP="00FD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42" w:rsidRPr="00C27A42" w:rsidRDefault="00070DC5" w:rsidP="00070D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A42">
        <w:rPr>
          <w:rFonts w:ascii="Times New Roman" w:eastAsia="Times New Roman" w:hAnsi="Times New Roman" w:cs="Times New Roman"/>
          <w:lang w:eastAsia="ru-RU"/>
        </w:rPr>
        <w:t>Президент МСЕБУФ,</w:t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>Профессор Школы-студии МХАТ,</w:t>
      </w:r>
    </w:p>
    <w:p w:rsidR="00070DC5" w:rsidRPr="00C27A42" w:rsidRDefault="00070DC5" w:rsidP="00070D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A42">
        <w:rPr>
          <w:rFonts w:ascii="Times New Roman" w:eastAsia="Times New Roman" w:hAnsi="Times New Roman" w:cs="Times New Roman"/>
          <w:lang w:eastAsia="ru-RU"/>
        </w:rPr>
        <w:t xml:space="preserve">Академик Российской </w:t>
      </w:r>
      <w:r w:rsidR="00C27A42" w:rsidRPr="00C27A42">
        <w:rPr>
          <w:rFonts w:ascii="Times New Roman" w:eastAsia="Times New Roman" w:hAnsi="Times New Roman" w:cs="Times New Roman"/>
          <w:lang w:eastAsia="ru-RU"/>
        </w:rPr>
        <w:t>академии АПК</w:t>
      </w:r>
      <w:r w:rsidR="00536003">
        <w:rPr>
          <w:rFonts w:ascii="Times New Roman" w:eastAsia="Times New Roman" w:hAnsi="Times New Roman" w:cs="Times New Roman"/>
          <w:lang w:eastAsia="ru-RU"/>
        </w:rPr>
        <w:t>,</w:t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  <w:t>Народный артист России,</w:t>
      </w:r>
    </w:p>
    <w:p w:rsidR="00070DC5" w:rsidRPr="00C27A42" w:rsidRDefault="00070DC5" w:rsidP="00070D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A42">
        <w:rPr>
          <w:rFonts w:ascii="Times New Roman" w:eastAsia="Times New Roman" w:hAnsi="Times New Roman" w:cs="Times New Roman"/>
          <w:lang w:eastAsia="ru-RU"/>
        </w:rPr>
        <w:t xml:space="preserve">Действительный </w:t>
      </w:r>
      <w:proofErr w:type="gramStart"/>
      <w:r w:rsidRPr="00C27A42">
        <w:rPr>
          <w:rFonts w:ascii="Times New Roman" w:eastAsia="Times New Roman" w:hAnsi="Times New Roman" w:cs="Times New Roman"/>
          <w:lang w:eastAsia="ru-RU"/>
        </w:rPr>
        <w:t>член</w:t>
      </w:r>
      <w:proofErr w:type="gramEnd"/>
      <w:r w:rsidRPr="00C27A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C27A42">
        <w:rPr>
          <w:rFonts w:ascii="Times New Roman" w:eastAsia="Times New Roman" w:hAnsi="Times New Roman" w:cs="Times New Roman"/>
          <w:lang w:eastAsia="ru-RU"/>
        </w:rPr>
        <w:tab/>
      </w:r>
      <w:r w:rsid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>Заслуженный деятель искусств РФ,</w:t>
      </w:r>
    </w:p>
    <w:p w:rsidR="00C27A42" w:rsidRPr="00C27A42" w:rsidRDefault="00070DC5" w:rsidP="00070D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A42">
        <w:rPr>
          <w:rFonts w:ascii="Times New Roman" w:eastAsia="Times New Roman" w:hAnsi="Times New Roman" w:cs="Times New Roman"/>
          <w:lang w:eastAsia="ru-RU"/>
        </w:rPr>
        <w:t>Международной академии МАИНБ,</w:t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ab/>
      </w:r>
      <w:r w:rsidR="00C27A42">
        <w:rPr>
          <w:rFonts w:ascii="Times New Roman" w:eastAsia="Times New Roman" w:hAnsi="Times New Roman" w:cs="Times New Roman"/>
          <w:lang w:eastAsia="ru-RU"/>
        </w:rPr>
        <w:tab/>
      </w:r>
      <w:r w:rsidR="00C27A42">
        <w:rPr>
          <w:rFonts w:ascii="Times New Roman" w:eastAsia="Times New Roman" w:hAnsi="Times New Roman" w:cs="Times New Roman"/>
          <w:lang w:eastAsia="ru-RU"/>
        </w:rPr>
        <w:tab/>
      </w:r>
      <w:r w:rsidR="00C27A42" w:rsidRPr="00C27A42">
        <w:rPr>
          <w:rFonts w:ascii="Times New Roman" w:eastAsia="Times New Roman" w:hAnsi="Times New Roman" w:cs="Times New Roman"/>
          <w:lang w:eastAsia="ru-RU"/>
        </w:rPr>
        <w:t>Лауреат Государственной премии РФ,</w:t>
      </w:r>
    </w:p>
    <w:p w:rsidR="00070DC5" w:rsidRDefault="00C27A42" w:rsidP="00070D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A42">
        <w:rPr>
          <w:rFonts w:ascii="Times New Roman" w:eastAsia="Times New Roman" w:hAnsi="Times New Roman" w:cs="Times New Roman"/>
          <w:lang w:eastAsia="ru-RU"/>
        </w:rPr>
        <w:t>профессор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C27A42">
        <w:rPr>
          <w:rFonts w:ascii="Times New Roman" w:eastAsia="Times New Roman" w:hAnsi="Times New Roman" w:cs="Times New Roman"/>
          <w:lang w:eastAsia="ru-RU"/>
        </w:rPr>
        <w:t>Лау</w:t>
      </w:r>
      <w:r>
        <w:rPr>
          <w:rFonts w:ascii="Times New Roman" w:eastAsia="Times New Roman" w:hAnsi="Times New Roman" w:cs="Times New Roman"/>
          <w:lang w:eastAsia="ru-RU"/>
        </w:rPr>
        <w:t>реат премии «Человек года» ФЕОР</w:t>
      </w:r>
    </w:p>
    <w:p w:rsidR="00C27A42" w:rsidRPr="00C27A42" w:rsidRDefault="00C27A42" w:rsidP="00070D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7A42" w:rsidRPr="00C27A42" w:rsidRDefault="00C27A42" w:rsidP="00070D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 w:bidi="he-I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70485</wp:posOffset>
            </wp:positionV>
            <wp:extent cx="1038860" cy="1060450"/>
            <wp:effectExtent l="19050" t="0" r="8890" b="0"/>
            <wp:wrapNone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A42">
        <w:rPr>
          <w:rFonts w:ascii="Times New Roman" w:eastAsia="Times New Roman" w:hAnsi="Times New Roman" w:cs="Times New Roman"/>
          <w:lang w:eastAsia="ru-RU"/>
        </w:rPr>
        <w:t xml:space="preserve">Е.Г. </w:t>
      </w:r>
      <w:proofErr w:type="spellStart"/>
      <w:r w:rsidRPr="00C27A42">
        <w:rPr>
          <w:rFonts w:ascii="Times New Roman" w:eastAsia="Times New Roman" w:hAnsi="Times New Roman" w:cs="Times New Roman"/>
          <w:lang w:eastAsia="ru-RU"/>
        </w:rPr>
        <w:t>Гологорский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К.М.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Гинкас</w:t>
      </w:r>
      <w:proofErr w:type="spellEnd"/>
    </w:p>
    <w:p w:rsidR="00416636" w:rsidRDefault="00202700" w:rsidP="00B07E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25pt;margin-top:13.8pt;width:104.65pt;height:31pt;z-index:-251657728" fillcolor="window">
            <v:imagedata r:id="rId30" o:title=""/>
          </v:shape>
          <o:OLEObject Type="Embed" ProgID="PBrush" ShapeID="_x0000_s1026" DrawAspect="Content" ObjectID="_1526542942" r:id="rId31"/>
        </w:pict>
      </w:r>
    </w:p>
    <w:p w:rsidR="00C27A42" w:rsidRDefault="00C27A42" w:rsidP="00B07E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619" w:rsidRPr="00C27A42" w:rsidRDefault="00C27A42" w:rsidP="00C27A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23619" w:rsidRPr="00C27A42" w:rsidSect="0045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7BBB"/>
    <w:multiLevelType w:val="multilevel"/>
    <w:tmpl w:val="810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6F"/>
    <w:rsid w:val="00043F6F"/>
    <w:rsid w:val="00070DC5"/>
    <w:rsid w:val="001915C5"/>
    <w:rsid w:val="00202700"/>
    <w:rsid w:val="00416636"/>
    <w:rsid w:val="00453186"/>
    <w:rsid w:val="00536003"/>
    <w:rsid w:val="0065456D"/>
    <w:rsid w:val="00A11A58"/>
    <w:rsid w:val="00B07E7B"/>
    <w:rsid w:val="00C14A1F"/>
    <w:rsid w:val="00C27A42"/>
    <w:rsid w:val="00D23619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028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469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7_%D0%B3%D0%BE%D0%B4" TargetMode="External"/><Relationship Id="rId13" Type="http://schemas.openxmlformats.org/officeDocument/2006/relationships/hyperlink" Target="https://ru.wikipedia.org/wiki/1945" TargetMode="External"/><Relationship Id="rId18" Type="http://schemas.openxmlformats.org/officeDocument/2006/relationships/hyperlink" Target="https://ru.wikipedia.org/wiki/1945_%D0%B3%D0%BE%D0%B4" TargetMode="External"/><Relationship Id="rId26" Type="http://schemas.openxmlformats.org/officeDocument/2006/relationships/hyperlink" Target="https://ru.wikipedia.org/wiki/%D0%97%D0%B2%D0%B5%D0%B7%D0%B4%D0%B0_(%D0%B6%D1%83%D1%80%D0%BD%D0%B0%D0%BB_XX%E2%80%94XXI_%D0%B2%D0%B5%D0%BA%D0%BE%D0%B2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964_%D0%B3%D0%BE%D0%B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1943" TargetMode="External"/><Relationship Id="rId17" Type="http://schemas.openxmlformats.org/officeDocument/2006/relationships/hyperlink" Target="https://ru.wikipedia.org/wiki/%D0%94%D0%B2%D0%B8%D0%B6%D0%B5%D0%BD%D0%B8%D0%B5_%D0%A1%D0%BE%D0%BF%D1%80%D0%BE%D1%82%D0%B8%D0%B2%D0%BB%D0%B5%D0%BD%D0%B8%D1%8F" TargetMode="External"/><Relationship Id="rId25" Type="http://schemas.openxmlformats.org/officeDocument/2006/relationships/hyperlink" Target="https://ru.wikipedia.org/wiki/1963_%D0%B3%D0%BE%D0%B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4%D0%B8%D1%88" TargetMode="External"/><Relationship Id="rId20" Type="http://schemas.openxmlformats.org/officeDocument/2006/relationships/hyperlink" Target="https://ru.wikipedia.org/wiki/%D0%9B%D0%B8%D1%82%D0%B5%D1%80%D0%B0%D1%82%D1%83%D1%80%D0%BD%D1%8B%D0%B9_%D0%B8%D0%BD%D1%81%D1%82%D0%B8%D1%82%D1%83%D1%82_%D0%B8%D0%BC%D0%B5%D0%BD%D0%B8_%D0%90._%D0%9C._%D0%93%D0%BE%D1%80%D1%8C%D0%BA%D0%BE%D0%B3%D0%BE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0%B9%D0%BB:Marija_Rolnikait%C4%97.jpg" TargetMode="External"/><Relationship Id="rId11" Type="http://schemas.openxmlformats.org/officeDocument/2006/relationships/hyperlink" Target="https://ru.wikipedia.org/wiki/%D0%92%D0%B8%D0%BB%D1%8C%D0%BD%D1%8E%D1%81%D1%81%D0%BA%D0%BE%D0%B5_%D0%B3%D0%B5%D1%82%D1%82%D0%BE" TargetMode="External"/><Relationship Id="rId24" Type="http://schemas.openxmlformats.org/officeDocument/2006/relationships/hyperlink" Target="https://ru.wikipedia.org/wiki/%D0%9B%D0%B8%D1%82%D0%BE%D0%B2%D1%81%D0%BA%D0%B8%D0%B9_%D1%8F%D0%B7%D1%8B%D0%B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1%82%D0%B8%D1%84%D0%B0%D1%88%D0%B8%D0%B7%D0%BC" TargetMode="External"/><Relationship Id="rId23" Type="http://schemas.openxmlformats.org/officeDocument/2006/relationships/hyperlink" Target="https://ru.wikipedia.org/wiki/%D0%A5%D0%BE%D0%BB%D0%BE%D0%BA%D0%BE%D1%81%D1%82" TargetMode="External"/><Relationship Id="rId28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0" Type="http://schemas.openxmlformats.org/officeDocument/2006/relationships/hyperlink" Target="https://ru.wikipedia.org/wiki/%D0%9B%D0%B8%D1%82%D0%B2%D0%B0" TargetMode="External"/><Relationship Id="rId19" Type="http://schemas.openxmlformats.org/officeDocument/2006/relationships/hyperlink" Target="https://ru.wikipedia.org/wiki/1955_%D0%B3%D0%BE%D0%B4" TargetMode="External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B%D0%B0%D0%B9%D0%BF%D0%B5%D0%B4%D0%B0" TargetMode="External"/><Relationship Id="rId14" Type="http://schemas.openxmlformats.org/officeDocument/2006/relationships/hyperlink" Target="https://ru.wikipedia.org/wiki/%D0%A8%D1%82%D1%83%D1%82%D1%82%D0%B3%D0%BE%D1%84_(%D0%BA%D0%BE%D0%BD%D1%86%D0%B5%D0%BD%D1%82%D1%80%D0%B0%D1%86%D0%B8%D0%BE%D0%BD%D0%BD%D1%8B%D0%B9_%D0%BB%D0%B0%D0%B3%D0%B5%D1%80%D1%8C)" TargetMode="External"/><Relationship Id="rId22" Type="http://schemas.openxmlformats.org/officeDocument/2006/relationships/hyperlink" Target="https://ru.wikipedia.org/wiki/%D0%9B%D0%B5%D0%BD%D0%B8%D0%BD%D0%B3%D1%80%D0%B0%D0%B4" TargetMode="External"/><Relationship Id="rId27" Type="http://schemas.openxmlformats.org/officeDocument/2006/relationships/hyperlink" Target="https://ru.wikipedia.org/wiki/1965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anatoly</cp:lastModifiedBy>
  <cp:revision>2</cp:revision>
  <cp:lastPrinted>2016-06-03T16:12:00Z</cp:lastPrinted>
  <dcterms:created xsi:type="dcterms:W3CDTF">2016-06-04T07:56:00Z</dcterms:created>
  <dcterms:modified xsi:type="dcterms:W3CDTF">2016-06-04T07:56:00Z</dcterms:modified>
</cp:coreProperties>
</file>