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FC" w:rsidRPr="006F4B57" w:rsidRDefault="003F31D7" w:rsidP="003054FC">
      <w:pPr>
        <w:jc w:val="center"/>
        <w:rPr>
          <w:rStyle w:val="a6"/>
          <w:b w:val="0"/>
          <w:bCs w:val="0"/>
          <w:sz w:val="28"/>
          <w:szCs w:val="28"/>
          <w:lang w:val="ru-RU"/>
        </w:rPr>
      </w:pPr>
      <w:bookmarkStart w:id="0" w:name="_GoBack"/>
      <w:bookmarkEnd w:id="0"/>
      <w:r>
        <w:rPr>
          <w:rStyle w:val="a6"/>
          <w:b w:val="0"/>
          <w:bCs w:val="0"/>
          <w:sz w:val="28"/>
          <w:szCs w:val="28"/>
          <w:lang w:val="ru-RU"/>
        </w:rPr>
        <w:t>О ПРАВАХ И СПРАВЕДЛИВОСТИ</w:t>
      </w:r>
    </w:p>
    <w:p w:rsidR="003054FC" w:rsidRDefault="003054FC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</w:p>
    <w:p w:rsidR="00041BB8" w:rsidRDefault="00D66277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041BB8">
        <w:rPr>
          <w:rStyle w:val="a6"/>
          <w:b w:val="0"/>
          <w:bCs w:val="0"/>
          <w:sz w:val="28"/>
          <w:szCs w:val="28"/>
          <w:lang w:val="ru-RU"/>
        </w:rPr>
        <w:t>Уже стало традицией –  в канун Еврейского нового года руководители</w:t>
      </w:r>
      <w:r w:rsidR="00041BB8">
        <w:rPr>
          <w:rStyle w:val="a6"/>
          <w:b w:val="0"/>
          <w:bCs w:val="0"/>
          <w:sz w:val="28"/>
          <w:szCs w:val="28"/>
          <w:lang w:val="ru-RU"/>
        </w:rPr>
        <w:t xml:space="preserve"> городских организаций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и активисты </w:t>
      </w:r>
      <w:r w:rsidR="000550B4"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884C60" w:rsidRPr="00041BB8">
        <w:rPr>
          <w:rStyle w:val="a6"/>
          <w:b w:val="0"/>
          <w:bCs w:val="0"/>
          <w:sz w:val="28"/>
          <w:szCs w:val="28"/>
          <w:lang w:val="ru-RU"/>
        </w:rPr>
        <w:t>Всеизраильской Ассоциации «Уцелевшие в концлагерях и гетто»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собираются вместе. </w:t>
      </w:r>
      <w:r w:rsidR="00041BB8" w:rsidRPr="00041BB8">
        <w:rPr>
          <w:rStyle w:val="a6"/>
          <w:b w:val="0"/>
          <w:bCs w:val="0"/>
          <w:sz w:val="28"/>
          <w:szCs w:val="28"/>
          <w:lang w:val="ru-RU"/>
        </w:rPr>
        <w:t>Не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смотря на праздничный повод для встречи, бывшие узники </w:t>
      </w:r>
      <w:r w:rsidR="00D00BCE" w:rsidRPr="00041BB8">
        <w:rPr>
          <w:rStyle w:val="a6"/>
          <w:b w:val="0"/>
          <w:bCs w:val="0"/>
          <w:sz w:val="28"/>
          <w:szCs w:val="28"/>
          <w:lang w:val="ru-RU"/>
        </w:rPr>
        <w:t xml:space="preserve">нацизма, 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>традиционно начинают ее с информации о проделанной работе</w:t>
      </w:r>
      <w:r w:rsidR="00041BB8">
        <w:rPr>
          <w:rStyle w:val="a6"/>
          <w:b w:val="0"/>
          <w:bCs w:val="0"/>
          <w:sz w:val="28"/>
          <w:szCs w:val="28"/>
          <w:lang w:val="ru-RU"/>
        </w:rPr>
        <w:t xml:space="preserve"> и </w:t>
      </w:r>
      <w:r w:rsidR="00041BB8" w:rsidRPr="00041BB8">
        <w:rPr>
          <w:rStyle w:val="a6"/>
          <w:b w:val="0"/>
          <w:bCs w:val="0"/>
          <w:sz w:val="28"/>
          <w:szCs w:val="28"/>
          <w:lang w:val="ru-RU"/>
        </w:rPr>
        <w:t>обсуждения  насущных проблем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. </w:t>
      </w:r>
    </w:p>
    <w:p w:rsidR="00041BB8" w:rsidRPr="00041BB8" w:rsidRDefault="00D00BCE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Открывая собрание, которое проходило в </w:t>
      </w:r>
      <w:r w:rsidR="00622F25" w:rsidRPr="00041BB8">
        <w:rPr>
          <w:rStyle w:val="a6"/>
          <w:b w:val="0"/>
          <w:bCs w:val="0"/>
          <w:sz w:val="28"/>
          <w:szCs w:val="28"/>
          <w:lang w:val="ru-RU"/>
        </w:rPr>
        <w:t>Центр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>е</w:t>
      </w:r>
      <w:r w:rsidR="00622F25" w:rsidRPr="00041BB8">
        <w:rPr>
          <w:rStyle w:val="a6"/>
          <w:b w:val="0"/>
          <w:bCs w:val="0"/>
          <w:sz w:val="28"/>
          <w:szCs w:val="28"/>
          <w:lang w:val="ru-RU"/>
        </w:rPr>
        <w:t xml:space="preserve"> общественных организаций</w:t>
      </w:r>
    </w:p>
    <w:p w:rsidR="004236EB" w:rsidRPr="00041BB8" w:rsidRDefault="00622F25" w:rsidP="00C27522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041BB8">
        <w:rPr>
          <w:rStyle w:val="a6"/>
          <w:b w:val="0"/>
          <w:bCs w:val="0"/>
          <w:sz w:val="28"/>
          <w:szCs w:val="28"/>
          <w:lang w:val="ru-RU"/>
        </w:rPr>
        <w:t>«</w:t>
      </w:r>
      <w:r w:rsidRPr="00041BB8">
        <w:rPr>
          <w:rStyle w:val="a6"/>
          <w:b w:val="0"/>
          <w:bCs w:val="0"/>
          <w:sz w:val="28"/>
          <w:szCs w:val="28"/>
        </w:rPr>
        <w:t>Beit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Pr="00041BB8">
        <w:rPr>
          <w:rStyle w:val="a6"/>
          <w:b w:val="0"/>
          <w:bCs w:val="0"/>
          <w:sz w:val="28"/>
          <w:szCs w:val="28"/>
        </w:rPr>
        <w:t>Sar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Pr="00041BB8">
        <w:rPr>
          <w:rStyle w:val="a6"/>
          <w:b w:val="0"/>
          <w:bCs w:val="0"/>
          <w:sz w:val="28"/>
          <w:szCs w:val="28"/>
        </w:rPr>
        <w:t>Shalom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>»</w:t>
      </w:r>
      <w:r w:rsidR="00D00BCE" w:rsidRPr="00041BB8">
        <w:rPr>
          <w:rStyle w:val="a6"/>
          <w:b w:val="0"/>
          <w:bCs w:val="0"/>
          <w:sz w:val="28"/>
          <w:szCs w:val="28"/>
          <w:lang w:val="ru-RU"/>
        </w:rPr>
        <w:t xml:space="preserve"> в Тель-Авиве, председатель Ассоциации Гита Койфман сообщила о программе и  конкретизировала перечень вопросов, вынесенных на обсуждение членов Центрального совета.</w:t>
      </w:r>
      <w:r w:rsidR="00041BB8">
        <w:rPr>
          <w:rStyle w:val="a6"/>
          <w:b w:val="0"/>
          <w:bCs w:val="0"/>
          <w:sz w:val="28"/>
          <w:szCs w:val="28"/>
          <w:lang w:val="ru-RU"/>
        </w:rPr>
        <w:t xml:space="preserve"> В частности, она </w:t>
      </w:r>
      <w:r w:rsidR="008475C8" w:rsidRPr="00041BB8">
        <w:rPr>
          <w:rStyle w:val="a6"/>
          <w:b w:val="0"/>
          <w:bCs w:val="0"/>
          <w:sz w:val="28"/>
          <w:szCs w:val="28"/>
          <w:lang w:val="ru-RU"/>
        </w:rPr>
        <w:t xml:space="preserve">подробно информировала о ситуации, сложившейся с денежной помощью для бывших узников нацизма, которую </w:t>
      </w:r>
      <w:r w:rsidR="004236EB" w:rsidRPr="00041BB8">
        <w:rPr>
          <w:rStyle w:val="a6"/>
          <w:b w:val="0"/>
          <w:bCs w:val="0"/>
          <w:sz w:val="28"/>
          <w:szCs w:val="28"/>
          <w:lang w:val="ru-RU"/>
        </w:rPr>
        <w:t xml:space="preserve">некоторое время </w:t>
      </w:r>
      <w:r w:rsidR="008475C8" w:rsidRPr="00041BB8">
        <w:rPr>
          <w:rStyle w:val="a6"/>
          <w:b w:val="0"/>
          <w:bCs w:val="0"/>
          <w:sz w:val="28"/>
          <w:szCs w:val="28"/>
          <w:lang w:val="ru-RU"/>
        </w:rPr>
        <w:t xml:space="preserve">оказывала Румыния. 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>Этот факт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,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по не</w:t>
      </w:r>
      <w:r w:rsidR="00C27522">
        <w:rPr>
          <w:rStyle w:val="a6"/>
          <w:b w:val="0"/>
          <w:bCs w:val="0"/>
          <w:sz w:val="28"/>
          <w:szCs w:val="28"/>
          <w:lang w:val="ru-RU"/>
        </w:rPr>
        <w:t>известным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причинам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,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не получил официальной информации. Кроме того, Румыния ограничила </w:t>
      </w:r>
      <w:r w:rsidR="00C27522">
        <w:rPr>
          <w:rStyle w:val="a6"/>
          <w:b w:val="0"/>
          <w:bCs w:val="0"/>
          <w:sz w:val="28"/>
          <w:szCs w:val="28"/>
          <w:lang w:val="ru-RU"/>
        </w:rPr>
        <w:t>оказание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помощи узни</w:t>
      </w:r>
      <w:r w:rsidR="004236EB" w:rsidRPr="00C27522">
        <w:rPr>
          <w:rStyle w:val="a6"/>
          <w:b w:val="0"/>
          <w:bCs w:val="0"/>
          <w:sz w:val="28"/>
          <w:szCs w:val="28"/>
          <w:lang w:val="ru-RU"/>
        </w:rPr>
        <w:t>к</w:t>
      </w:r>
      <w:r w:rsidR="0044710B" w:rsidRPr="00C27522">
        <w:rPr>
          <w:rStyle w:val="a6"/>
          <w:b w:val="0"/>
          <w:bCs w:val="0"/>
          <w:sz w:val="28"/>
          <w:szCs w:val="28"/>
          <w:lang w:val="ru-RU"/>
        </w:rPr>
        <w:t>ам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некоторых гетто, </w:t>
      </w:r>
      <w:r w:rsidR="0044710B" w:rsidRPr="00C27522">
        <w:rPr>
          <w:rStyle w:val="a6"/>
          <w:b w:val="0"/>
          <w:bCs w:val="0"/>
          <w:sz w:val="28"/>
          <w:szCs w:val="28"/>
          <w:lang w:val="ru-RU"/>
        </w:rPr>
        <w:t>находившихся под ее</w:t>
      </w:r>
      <w:r w:rsidR="004236EB" w:rsidRPr="00C27522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>юрисдикцией</w:t>
      </w:r>
      <w:r w:rsidR="0044710B" w:rsidRPr="00C27522">
        <w:rPr>
          <w:rStyle w:val="a6"/>
          <w:b w:val="0"/>
          <w:bCs w:val="0"/>
          <w:sz w:val="28"/>
          <w:szCs w:val="28"/>
          <w:lang w:val="ru-RU"/>
        </w:rPr>
        <w:t xml:space="preserve"> в Транснистрии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. </w:t>
      </w:r>
      <w:r w:rsidR="00C27522">
        <w:rPr>
          <w:rStyle w:val="a6"/>
          <w:b w:val="0"/>
          <w:bCs w:val="0"/>
          <w:sz w:val="28"/>
          <w:szCs w:val="28"/>
          <w:lang w:val="ru-RU"/>
        </w:rPr>
        <w:t xml:space="preserve">В связи с этим, </w:t>
      </w:r>
      <w:r w:rsidR="0044710B" w:rsidRPr="00C27522">
        <w:rPr>
          <w:rStyle w:val="a6"/>
          <w:b w:val="0"/>
          <w:bCs w:val="0"/>
          <w:sz w:val="28"/>
          <w:szCs w:val="28"/>
          <w:lang w:val="ru-RU"/>
        </w:rPr>
        <w:t>Ассоциация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будет добиваться</w:t>
      </w:r>
      <w:r w:rsidR="00C27522">
        <w:rPr>
          <w:rStyle w:val="a6"/>
          <w:b w:val="0"/>
          <w:bCs w:val="0"/>
          <w:sz w:val="28"/>
          <w:szCs w:val="28"/>
          <w:lang w:val="ru-RU"/>
        </w:rPr>
        <w:t xml:space="preserve"> получения</w:t>
      </w:r>
      <w:r w:rsidR="008475C8" w:rsidRPr="00C27522">
        <w:rPr>
          <w:rStyle w:val="a6"/>
          <w:b w:val="0"/>
          <w:bCs w:val="0"/>
          <w:sz w:val="28"/>
          <w:szCs w:val="28"/>
          <w:lang w:val="ru-RU"/>
        </w:rPr>
        <w:t xml:space="preserve"> ответа и справедливости.</w:t>
      </w:r>
      <w:r w:rsidR="00341BCF" w:rsidRPr="00C27522">
        <w:rPr>
          <w:rStyle w:val="a6"/>
          <w:b w:val="0"/>
          <w:bCs w:val="0"/>
          <w:sz w:val="28"/>
          <w:szCs w:val="28"/>
          <w:lang w:val="ru-RU"/>
        </w:rPr>
        <w:t xml:space="preserve"> </w:t>
      </w:r>
    </w:p>
    <w:p w:rsidR="0018051D" w:rsidRPr="00C27522" w:rsidRDefault="0018051D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</w:p>
    <w:p w:rsidR="00F9321F" w:rsidRPr="00041BB8" w:rsidRDefault="00F9321F" w:rsidP="00611724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041BB8">
        <w:rPr>
          <w:rStyle w:val="a6"/>
          <w:b w:val="0"/>
          <w:bCs w:val="0"/>
          <w:sz w:val="28"/>
          <w:szCs w:val="28"/>
          <w:lang w:val="ru-RU"/>
        </w:rPr>
        <w:t>Г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ита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Койфман также прои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>н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>форми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>рова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ла об 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увеличении</w:t>
      </w:r>
      <w:r w:rsidR="0018051D"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пос</w:t>
      </w:r>
      <w:r w:rsidR="0018051D" w:rsidRPr="00041BB8">
        <w:rPr>
          <w:rStyle w:val="a6"/>
          <w:b w:val="0"/>
          <w:bCs w:val="0"/>
          <w:sz w:val="28"/>
          <w:szCs w:val="28"/>
          <w:lang w:val="ru-RU"/>
        </w:rPr>
        <w:t>о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бий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людям, которые получают помощ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>ь</w:t>
      </w:r>
      <w:r w:rsidR="00041BB8">
        <w:rPr>
          <w:rStyle w:val="a6"/>
          <w:b w:val="0"/>
          <w:bCs w:val="0"/>
          <w:sz w:val="28"/>
          <w:szCs w:val="28"/>
          <w:lang w:val="ru-RU"/>
        </w:rPr>
        <w:t xml:space="preserve"> от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>Кляймс Конференс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по программе 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Фонд-2 и 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>те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м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>, кто получа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ет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>ренту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 из Германии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.  Т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еперь 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рента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поступает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 на</w:t>
      </w:r>
      <w:r w:rsidR="00041BB8">
        <w:rPr>
          <w:rStyle w:val="a6"/>
          <w:b w:val="0"/>
          <w:bCs w:val="0"/>
          <w:sz w:val="28"/>
          <w:szCs w:val="28"/>
          <w:lang w:val="ru-RU"/>
        </w:rPr>
        <w:t xml:space="preserve"> банковские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 счета 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>не один раз в полгода, а</w:t>
      </w:r>
      <w:r w:rsidR="00252DB7"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ежемесячно. Речь идет о 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небольших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сум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м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>ах.</w:t>
      </w:r>
      <w:r w:rsidR="00041BB8">
        <w:rPr>
          <w:rStyle w:val="a6"/>
          <w:b w:val="0"/>
          <w:bCs w:val="0"/>
          <w:sz w:val="28"/>
          <w:szCs w:val="28"/>
          <w:lang w:val="ru-RU"/>
        </w:rPr>
        <w:t xml:space="preserve"> Тем не менее…</w:t>
      </w:r>
    </w:p>
    <w:p w:rsidR="00E954A2" w:rsidRPr="00041BB8" w:rsidRDefault="00252DB7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Есть </w:t>
      </w:r>
      <w:r w:rsidR="00341BCF" w:rsidRPr="00041BB8">
        <w:rPr>
          <w:rStyle w:val="a6"/>
          <w:b w:val="0"/>
          <w:bCs w:val="0"/>
          <w:sz w:val="28"/>
          <w:szCs w:val="28"/>
          <w:lang w:val="ru-RU"/>
        </w:rPr>
        <w:t>новост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ь</w:t>
      </w:r>
      <w:r w:rsidR="00341BCF" w:rsidRPr="00041BB8">
        <w:rPr>
          <w:rStyle w:val="a6"/>
          <w:b w:val="0"/>
          <w:bCs w:val="0"/>
          <w:sz w:val="28"/>
          <w:szCs w:val="28"/>
          <w:lang w:val="ru-RU"/>
        </w:rPr>
        <w:t>, касающ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ая</w:t>
      </w:r>
      <w:r w:rsidR="00341BCF" w:rsidRPr="00041BB8">
        <w:rPr>
          <w:rStyle w:val="a6"/>
          <w:b w:val="0"/>
          <w:bCs w:val="0"/>
          <w:sz w:val="28"/>
          <w:szCs w:val="28"/>
          <w:lang w:val="ru-RU"/>
        </w:rPr>
        <w:t>ся сотрудничества с международной гуманитарной организацией «Дженифер».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E954A2" w:rsidRPr="00041BB8">
        <w:rPr>
          <w:rStyle w:val="a6"/>
          <w:b w:val="0"/>
          <w:bCs w:val="0"/>
          <w:sz w:val="28"/>
          <w:szCs w:val="28"/>
          <w:lang w:val="ru-RU"/>
        </w:rPr>
        <w:t>После некоторого перерыва, связанного со сменой руководства, совместный п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р</w:t>
      </w:r>
      <w:r w:rsidR="00E954A2" w:rsidRPr="00041BB8">
        <w:rPr>
          <w:rStyle w:val="a6"/>
          <w:b w:val="0"/>
          <w:bCs w:val="0"/>
          <w:sz w:val="28"/>
          <w:szCs w:val="28"/>
          <w:lang w:val="ru-RU"/>
        </w:rPr>
        <w:t>ое</w:t>
      </w:r>
      <w:r w:rsidR="00041BB8">
        <w:rPr>
          <w:rStyle w:val="a6"/>
          <w:b w:val="0"/>
          <w:bCs w:val="0"/>
          <w:sz w:val="28"/>
          <w:szCs w:val="28"/>
          <w:lang w:val="ru-RU"/>
        </w:rPr>
        <w:t>к</w:t>
      </w:r>
      <w:r w:rsidR="00E954A2" w:rsidRPr="00041BB8">
        <w:rPr>
          <w:rStyle w:val="a6"/>
          <w:b w:val="0"/>
          <w:bCs w:val="0"/>
          <w:sz w:val="28"/>
          <w:szCs w:val="28"/>
          <w:lang w:val="ru-RU"/>
        </w:rPr>
        <w:t xml:space="preserve">т опять начал функционировать. 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Многие </w:t>
      </w:r>
      <w:r w:rsidR="00FC2B1E" w:rsidRPr="00041BB8">
        <w:rPr>
          <w:rStyle w:val="a6"/>
          <w:b w:val="0"/>
          <w:bCs w:val="0"/>
          <w:sz w:val="28"/>
          <w:szCs w:val="28"/>
          <w:lang w:val="ru-RU"/>
        </w:rPr>
        <w:t xml:space="preserve">городские </w:t>
      </w:r>
      <w:r w:rsidRPr="00041BB8">
        <w:rPr>
          <w:rStyle w:val="a6"/>
          <w:b w:val="0"/>
          <w:bCs w:val="0"/>
          <w:sz w:val="28"/>
          <w:szCs w:val="28"/>
          <w:lang w:val="ru-RU"/>
        </w:rPr>
        <w:t xml:space="preserve">организации </w:t>
      </w:r>
      <w:r w:rsidR="00E954A2" w:rsidRPr="00041BB8">
        <w:rPr>
          <w:rStyle w:val="a6"/>
          <w:b w:val="0"/>
          <w:bCs w:val="0"/>
          <w:sz w:val="28"/>
          <w:szCs w:val="28"/>
          <w:lang w:val="ru-RU"/>
        </w:rPr>
        <w:t>уже в этом убедились.</w:t>
      </w:r>
    </w:p>
    <w:p w:rsidR="00E954A2" w:rsidRPr="00041BB8" w:rsidRDefault="00E954A2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</w:p>
    <w:p w:rsidR="00E954A2" w:rsidRPr="00CD47B0" w:rsidRDefault="00E954A2" w:rsidP="003F31D7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Участники собрания тепло приветствовали депутата Кнессета Тали Плосков. </w:t>
      </w:r>
      <w:r w:rsidRPr="00611724">
        <w:rPr>
          <w:rStyle w:val="a6"/>
          <w:b w:val="0"/>
          <w:bCs w:val="0"/>
          <w:sz w:val="28"/>
          <w:szCs w:val="28"/>
          <w:lang w:val="ru-RU"/>
        </w:rPr>
        <w:t>Поздравив присутствующих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,</w:t>
      </w:r>
      <w:r w:rsidRPr="00611724">
        <w:rPr>
          <w:rStyle w:val="a6"/>
          <w:b w:val="0"/>
          <w:bCs w:val="0"/>
          <w:sz w:val="28"/>
          <w:szCs w:val="28"/>
          <w:lang w:val="ru-RU"/>
        </w:rPr>
        <w:t xml:space="preserve"> с наступающим новым 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Е</w:t>
      </w:r>
      <w:r w:rsidRPr="00611724">
        <w:rPr>
          <w:rStyle w:val="a6"/>
          <w:b w:val="0"/>
          <w:bCs w:val="0"/>
          <w:sz w:val="28"/>
          <w:szCs w:val="28"/>
          <w:lang w:val="ru-RU"/>
        </w:rPr>
        <w:t xml:space="preserve">врейским годом, она пожелала всем здоровья и радости в жизни. 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>Далее Т. Плосков сделала своеобразный отчет в своей деятельности на посту народной избранницы</w:t>
      </w:r>
      <w:r w:rsidR="003F31D7">
        <w:rPr>
          <w:rStyle w:val="a6"/>
          <w:b w:val="0"/>
          <w:bCs w:val="0"/>
          <w:sz w:val="28"/>
          <w:szCs w:val="28"/>
          <w:lang w:val="ru-RU"/>
        </w:rPr>
        <w:t>. Она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подробно останови</w:t>
      </w:r>
      <w:r w:rsidR="003F31D7">
        <w:rPr>
          <w:rStyle w:val="a6"/>
          <w:b w:val="0"/>
          <w:bCs w:val="0"/>
          <w:sz w:val="28"/>
          <w:szCs w:val="28"/>
          <w:lang w:val="ru-RU"/>
        </w:rPr>
        <w:t>лась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на результатах работы по оказанию помощи пострадавшим в Холокосте, поблагодарив при этом за помощь, оказанную ей  Романом Брамником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,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при подготовке инициированн</w:t>
      </w:r>
      <w:r w:rsidR="003F31D7">
        <w:rPr>
          <w:rStyle w:val="a6"/>
          <w:b w:val="0"/>
          <w:bCs w:val="0"/>
          <w:sz w:val="28"/>
          <w:szCs w:val="28"/>
          <w:lang w:val="ru-RU"/>
        </w:rPr>
        <w:t>ого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ею Закон</w:t>
      </w:r>
      <w:r w:rsidR="003F31D7">
        <w:rPr>
          <w:rStyle w:val="a6"/>
          <w:b w:val="0"/>
          <w:bCs w:val="0"/>
          <w:sz w:val="28"/>
          <w:szCs w:val="28"/>
          <w:lang w:val="ru-RU"/>
        </w:rPr>
        <w:t>а</w:t>
      </w:r>
      <w:r w:rsidR="00CD47B0">
        <w:rPr>
          <w:rStyle w:val="a6"/>
          <w:b w:val="0"/>
          <w:bCs w:val="0"/>
          <w:sz w:val="28"/>
          <w:szCs w:val="28"/>
          <w:lang w:val="ru-RU"/>
        </w:rPr>
        <w:t xml:space="preserve"> о помощи, пострадавшим в Холокосте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и переданную информацию о фактах несправедливости к 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определенной группе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бывших узников. К сожалению, 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подчеркнула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Т. Плосков, сложивш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ая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>ся проблем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а</w:t>
      </w:r>
      <w:r w:rsidR="002130C2">
        <w:rPr>
          <w:rStyle w:val="a6"/>
          <w:b w:val="0"/>
          <w:bCs w:val="0"/>
          <w:sz w:val="28"/>
          <w:szCs w:val="28"/>
          <w:lang w:val="ru-RU"/>
        </w:rPr>
        <w:t xml:space="preserve"> сегодня находи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тся в тупике. Однако, она 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не прекращает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 работать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, с целью е</w:t>
      </w:r>
      <w:r w:rsidR="00611724">
        <w:rPr>
          <w:rStyle w:val="a6"/>
          <w:b w:val="0"/>
          <w:bCs w:val="0"/>
          <w:sz w:val="28"/>
          <w:szCs w:val="28"/>
          <w:lang w:val="ru-RU"/>
        </w:rPr>
        <w:t>е</w:t>
      </w:r>
      <w:r w:rsidR="00CD47B0">
        <w:rPr>
          <w:rStyle w:val="a6"/>
          <w:b w:val="0"/>
          <w:bCs w:val="0"/>
          <w:sz w:val="28"/>
          <w:szCs w:val="28"/>
          <w:lang w:val="ru-RU"/>
        </w:rPr>
        <w:t xml:space="preserve"> положительного решения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 xml:space="preserve">. </w:t>
      </w:r>
    </w:p>
    <w:p w:rsidR="00F402AD" w:rsidRPr="00CD47B0" w:rsidRDefault="00E954A2" w:rsidP="003054FC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C27522">
        <w:rPr>
          <w:rStyle w:val="a6"/>
          <w:b w:val="0"/>
          <w:bCs w:val="0"/>
          <w:sz w:val="28"/>
          <w:szCs w:val="28"/>
          <w:lang w:val="ru-RU"/>
        </w:rPr>
        <w:t>Тали Плосков был</w:t>
      </w:r>
      <w:r w:rsidR="00C27522">
        <w:rPr>
          <w:rStyle w:val="a6"/>
          <w:b w:val="0"/>
          <w:bCs w:val="0"/>
          <w:sz w:val="28"/>
          <w:szCs w:val="28"/>
          <w:lang w:val="ru-RU"/>
        </w:rPr>
        <w:t>о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 задан</w:t>
      </w:r>
      <w:r w:rsidR="00C27522">
        <w:rPr>
          <w:rStyle w:val="a6"/>
          <w:b w:val="0"/>
          <w:bCs w:val="0"/>
          <w:sz w:val="28"/>
          <w:szCs w:val="28"/>
          <w:lang w:val="ru-RU"/>
        </w:rPr>
        <w:t>о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 много вопрос</w:t>
      </w:r>
      <w:r w:rsidR="003054FC">
        <w:rPr>
          <w:rStyle w:val="a6"/>
          <w:b w:val="0"/>
          <w:bCs w:val="0"/>
          <w:sz w:val="28"/>
          <w:szCs w:val="28"/>
          <w:lang w:val="ru-RU"/>
        </w:rPr>
        <w:t>ов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. 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>Отвечая на них, она подчеркнула, что ей частично удалось добиться увеличения часов за уходом больных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. П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>родолжается борьба за улучшение прав и условий работ метаплот, что скажется на качестве обслуживания людей пострадавших в Холокосте</w:t>
      </w:r>
      <w:r w:rsidR="003054FC">
        <w:rPr>
          <w:rStyle w:val="a6"/>
          <w:b w:val="0"/>
          <w:bCs w:val="0"/>
          <w:sz w:val="28"/>
          <w:szCs w:val="28"/>
          <w:lang w:val="ru-RU"/>
        </w:rPr>
        <w:t>…</w:t>
      </w:r>
    </w:p>
    <w:p w:rsidR="00E954A2" w:rsidRPr="00CD47B0" w:rsidRDefault="00E954A2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</w:p>
    <w:p w:rsidR="00F402AD" w:rsidRPr="00C27522" w:rsidRDefault="00FB2BB9" w:rsidP="00C27522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CD47B0">
        <w:rPr>
          <w:rStyle w:val="a6"/>
          <w:b w:val="0"/>
          <w:bCs w:val="0"/>
          <w:sz w:val="28"/>
          <w:szCs w:val="28"/>
          <w:lang w:val="ru-RU"/>
        </w:rPr>
        <w:lastRenderedPageBreak/>
        <w:t>Участники собрания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 обсуд</w:t>
      </w:r>
      <w:r w:rsidRPr="00CD47B0">
        <w:rPr>
          <w:rStyle w:val="a6"/>
          <w:b w:val="0"/>
          <w:bCs w:val="0"/>
          <w:sz w:val="28"/>
          <w:szCs w:val="28"/>
          <w:lang w:val="ru-RU"/>
        </w:rPr>
        <w:t>или и приняли решение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 о 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времени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 проведения отчётно-выборн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ого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 собрани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я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 (конференци</w:t>
      </w:r>
      <w:r w:rsidR="00CD47B0">
        <w:rPr>
          <w:rStyle w:val="a6"/>
          <w:b w:val="0"/>
          <w:bCs w:val="0"/>
          <w:sz w:val="28"/>
          <w:szCs w:val="28"/>
          <w:lang w:val="ru-RU"/>
        </w:rPr>
        <w:t>и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) </w:t>
      </w:r>
      <w:r w:rsidR="00C27522">
        <w:rPr>
          <w:rStyle w:val="a6"/>
          <w:b w:val="0"/>
          <w:bCs w:val="0"/>
          <w:sz w:val="28"/>
          <w:szCs w:val="28"/>
          <w:lang w:val="ru-RU"/>
        </w:rPr>
        <w:t xml:space="preserve">Ассоциации 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и численности </w:t>
      </w:r>
      <w:r w:rsidR="003F31D7">
        <w:rPr>
          <w:rStyle w:val="a6"/>
          <w:b w:val="0"/>
          <w:bCs w:val="0"/>
          <w:sz w:val="28"/>
          <w:szCs w:val="28"/>
          <w:lang w:val="ru-RU"/>
        </w:rPr>
        <w:t xml:space="preserve">ее </w:t>
      </w:r>
      <w:r w:rsidR="00F402AD" w:rsidRPr="00CD47B0">
        <w:rPr>
          <w:rStyle w:val="a6"/>
          <w:b w:val="0"/>
          <w:bCs w:val="0"/>
          <w:sz w:val="28"/>
          <w:szCs w:val="28"/>
          <w:lang w:val="ru-RU"/>
        </w:rPr>
        <w:t xml:space="preserve">участников. 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>В дебатах приняли участие и выступили</w:t>
      </w:r>
      <w:r w:rsidR="00C27522">
        <w:rPr>
          <w:rStyle w:val="a6"/>
          <w:b w:val="0"/>
          <w:bCs w:val="0"/>
          <w:sz w:val="28"/>
          <w:szCs w:val="28"/>
          <w:lang w:val="ru-RU"/>
        </w:rPr>
        <w:t>: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 Давид Таубкин,</w:t>
      </w:r>
      <w:r w:rsidR="00F402AD" w:rsidRPr="00C27522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B251B6" w:rsidRPr="00C27522">
        <w:rPr>
          <w:rStyle w:val="a6"/>
          <w:b w:val="0"/>
          <w:bCs w:val="0"/>
          <w:sz w:val="28"/>
          <w:szCs w:val="28"/>
          <w:lang w:val="ru-RU"/>
        </w:rPr>
        <w:t xml:space="preserve">Роман Брамник, </w:t>
      </w:r>
      <w:r w:rsidR="000B1CF7" w:rsidRPr="00C27522">
        <w:rPr>
          <w:rStyle w:val="a6"/>
          <w:b w:val="0"/>
          <w:bCs w:val="0"/>
          <w:sz w:val="28"/>
          <w:szCs w:val="28"/>
          <w:lang w:val="ru-RU"/>
        </w:rPr>
        <w:t>Яков Хел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>ь</w:t>
      </w:r>
      <w:r w:rsidR="000B1CF7" w:rsidRPr="00C27522">
        <w:rPr>
          <w:rStyle w:val="a6"/>
          <w:b w:val="0"/>
          <w:bCs w:val="0"/>
          <w:sz w:val="28"/>
          <w:szCs w:val="28"/>
          <w:lang w:val="ru-RU"/>
        </w:rPr>
        <w:t>м</w:t>
      </w:r>
      <w:r w:rsidR="00672634" w:rsidRPr="00C27522">
        <w:rPr>
          <w:rStyle w:val="a6"/>
          <w:b w:val="0"/>
          <w:bCs w:val="0"/>
          <w:sz w:val="28"/>
          <w:szCs w:val="28"/>
          <w:lang w:val="ru-RU"/>
        </w:rPr>
        <w:t>ер</w:t>
      </w:r>
      <w:r w:rsidR="000B1CF7" w:rsidRPr="00C27522">
        <w:rPr>
          <w:rStyle w:val="a6"/>
          <w:b w:val="0"/>
          <w:bCs w:val="0"/>
          <w:sz w:val="28"/>
          <w:szCs w:val="28"/>
          <w:lang w:val="ru-RU"/>
        </w:rPr>
        <w:t xml:space="preserve">, </w:t>
      </w:r>
      <w:r w:rsidR="00672634" w:rsidRPr="00C27522">
        <w:rPr>
          <w:rStyle w:val="a6"/>
          <w:b w:val="0"/>
          <w:bCs w:val="0"/>
          <w:sz w:val="28"/>
          <w:szCs w:val="28"/>
          <w:lang w:val="ru-RU"/>
        </w:rPr>
        <w:t xml:space="preserve">Ефим Горин, </w:t>
      </w:r>
      <w:r w:rsidR="00B251B6" w:rsidRPr="00C27522">
        <w:rPr>
          <w:rStyle w:val="a6"/>
          <w:b w:val="0"/>
          <w:bCs w:val="0"/>
          <w:sz w:val="28"/>
          <w:szCs w:val="28"/>
          <w:lang w:val="ru-RU"/>
        </w:rPr>
        <w:t xml:space="preserve">Рита Симхис, </w:t>
      </w:r>
      <w:r w:rsidR="00672634" w:rsidRPr="00C27522">
        <w:rPr>
          <w:rStyle w:val="a6"/>
          <w:b w:val="0"/>
          <w:bCs w:val="0"/>
          <w:sz w:val="28"/>
          <w:szCs w:val="28"/>
          <w:lang w:val="ru-RU"/>
        </w:rPr>
        <w:t>Михаил Стыс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>ь</w:t>
      </w:r>
      <w:r w:rsidR="00672634" w:rsidRPr="00C27522">
        <w:rPr>
          <w:rStyle w:val="a6"/>
          <w:b w:val="0"/>
          <w:bCs w:val="0"/>
          <w:sz w:val="28"/>
          <w:szCs w:val="28"/>
          <w:lang w:val="ru-RU"/>
        </w:rPr>
        <w:t xml:space="preserve">ко, 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Соломон Кракопольский, Лилия Глязер, </w:t>
      </w:r>
      <w:r w:rsidR="00B251B6" w:rsidRPr="00C27522">
        <w:rPr>
          <w:rStyle w:val="a6"/>
          <w:b w:val="0"/>
          <w:bCs w:val="0"/>
          <w:sz w:val="28"/>
          <w:szCs w:val="28"/>
          <w:lang w:val="ru-RU"/>
        </w:rPr>
        <w:t>Николай Дремов, Женя Деревянная, Моше Цехтик и др.</w:t>
      </w:r>
    </w:p>
    <w:p w:rsidR="0018051D" w:rsidRPr="00C27522" w:rsidRDefault="0018051D" w:rsidP="00041BB8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</w:p>
    <w:p w:rsidR="002232F5" w:rsidRPr="00C27522" w:rsidRDefault="0018051D" w:rsidP="00C27522">
      <w:pPr>
        <w:jc w:val="right"/>
        <w:rPr>
          <w:rStyle w:val="a6"/>
          <w:b w:val="0"/>
          <w:bCs w:val="0"/>
          <w:sz w:val="28"/>
          <w:szCs w:val="28"/>
          <w:lang w:val="ru-RU"/>
        </w:rPr>
      </w:pP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После завершения </w:t>
      </w:r>
      <w:r w:rsidR="00FB2BB9" w:rsidRPr="00C27522">
        <w:rPr>
          <w:rStyle w:val="a6"/>
          <w:b w:val="0"/>
          <w:bCs w:val="0"/>
          <w:sz w:val="28"/>
          <w:szCs w:val="28"/>
          <w:lang w:val="ru-RU"/>
        </w:rPr>
        <w:t xml:space="preserve">деловой части </w:t>
      </w:r>
      <w:r w:rsidR="00C27522">
        <w:rPr>
          <w:rStyle w:val="a6"/>
          <w:b w:val="0"/>
          <w:bCs w:val="0"/>
          <w:sz w:val="28"/>
          <w:szCs w:val="28"/>
          <w:lang w:val="ru-RU"/>
        </w:rPr>
        <w:t>собрания</w:t>
      </w:r>
      <w:r w:rsidR="00FB2BB9" w:rsidRPr="00C27522">
        <w:rPr>
          <w:rStyle w:val="a6"/>
          <w:b w:val="0"/>
          <w:bCs w:val="0"/>
          <w:sz w:val="28"/>
          <w:szCs w:val="28"/>
          <w:lang w:val="ru-RU"/>
        </w:rPr>
        <w:t>,</w:t>
      </w:r>
      <w:r w:rsidR="00C27522">
        <w:rPr>
          <w:rStyle w:val="a6"/>
          <w:b w:val="0"/>
          <w:bCs w:val="0"/>
          <w:sz w:val="28"/>
          <w:szCs w:val="28"/>
          <w:lang w:val="ru-RU"/>
        </w:rPr>
        <w:t xml:space="preserve"> ее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 участники</w:t>
      </w:r>
      <w:r w:rsidR="00FB2BB9" w:rsidRPr="00C27522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Pr="00C27522">
        <w:rPr>
          <w:rStyle w:val="a6"/>
          <w:b w:val="0"/>
          <w:bCs w:val="0"/>
          <w:sz w:val="28"/>
          <w:szCs w:val="28"/>
          <w:lang w:val="ru-RU"/>
        </w:rPr>
        <w:t xml:space="preserve">были приглашены в банкетный зал. </w:t>
      </w:r>
      <w:r w:rsidRPr="003F31D7">
        <w:rPr>
          <w:rStyle w:val="a6"/>
          <w:b w:val="0"/>
          <w:bCs w:val="0"/>
          <w:sz w:val="28"/>
          <w:szCs w:val="28"/>
          <w:lang w:val="ru-RU"/>
        </w:rPr>
        <w:t>С наступающим Еврейским 5779 годом</w:t>
      </w:r>
      <w:r w:rsidR="003F31D7">
        <w:rPr>
          <w:rStyle w:val="a6"/>
          <w:b w:val="0"/>
          <w:bCs w:val="0"/>
          <w:sz w:val="28"/>
          <w:szCs w:val="28"/>
          <w:lang w:val="ru-RU"/>
        </w:rPr>
        <w:t>,</w:t>
      </w:r>
      <w:r w:rsidRPr="003F31D7">
        <w:rPr>
          <w:rStyle w:val="a6"/>
          <w:b w:val="0"/>
          <w:bCs w:val="0"/>
          <w:sz w:val="28"/>
          <w:szCs w:val="28"/>
          <w:lang w:val="ru-RU"/>
        </w:rPr>
        <w:t xml:space="preserve"> бывших узников тепло поздравили </w:t>
      </w:r>
      <w:r w:rsidR="002232F5" w:rsidRPr="003F31D7">
        <w:rPr>
          <w:rStyle w:val="a6"/>
          <w:b w:val="0"/>
          <w:bCs w:val="0"/>
          <w:sz w:val="28"/>
          <w:szCs w:val="28"/>
          <w:lang w:val="ru-RU"/>
        </w:rPr>
        <w:t xml:space="preserve">председатель Ассоциации </w:t>
      </w:r>
      <w:r w:rsidRPr="003F31D7">
        <w:rPr>
          <w:rStyle w:val="a6"/>
          <w:b w:val="0"/>
          <w:bCs w:val="0"/>
          <w:sz w:val="28"/>
          <w:szCs w:val="28"/>
          <w:lang w:val="ru-RU"/>
        </w:rPr>
        <w:t>Гита Койфман</w:t>
      </w:r>
      <w:r w:rsidR="002232F5" w:rsidRPr="003F31D7">
        <w:rPr>
          <w:rStyle w:val="a6"/>
          <w:b w:val="0"/>
          <w:bCs w:val="0"/>
          <w:sz w:val="28"/>
          <w:szCs w:val="28"/>
          <w:lang w:val="ru-RU"/>
        </w:rPr>
        <w:t>, организаторы торжества - представители гуманитарной организации «</w:t>
      </w:r>
      <w:r w:rsidR="002232F5" w:rsidRPr="00041BB8">
        <w:rPr>
          <w:rStyle w:val="a6"/>
          <w:b w:val="0"/>
          <w:bCs w:val="0"/>
          <w:sz w:val="28"/>
          <w:szCs w:val="28"/>
        </w:rPr>
        <w:t>Beit</w:t>
      </w:r>
      <w:r w:rsidR="002232F5" w:rsidRPr="003F31D7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2232F5" w:rsidRPr="00041BB8">
        <w:rPr>
          <w:rStyle w:val="a6"/>
          <w:b w:val="0"/>
          <w:bCs w:val="0"/>
          <w:sz w:val="28"/>
          <w:szCs w:val="28"/>
        </w:rPr>
        <w:t>Sar</w:t>
      </w:r>
      <w:r w:rsidR="002232F5" w:rsidRPr="003F31D7">
        <w:rPr>
          <w:rStyle w:val="a6"/>
          <w:b w:val="0"/>
          <w:bCs w:val="0"/>
          <w:sz w:val="28"/>
          <w:szCs w:val="28"/>
          <w:lang w:val="ru-RU"/>
        </w:rPr>
        <w:t xml:space="preserve"> </w:t>
      </w:r>
      <w:r w:rsidR="002232F5" w:rsidRPr="00041BB8">
        <w:rPr>
          <w:rStyle w:val="a6"/>
          <w:b w:val="0"/>
          <w:bCs w:val="0"/>
          <w:sz w:val="28"/>
          <w:szCs w:val="28"/>
        </w:rPr>
        <w:t>Shalom</w:t>
      </w:r>
      <w:r w:rsidR="002232F5" w:rsidRPr="003F31D7">
        <w:rPr>
          <w:rStyle w:val="a6"/>
          <w:b w:val="0"/>
          <w:bCs w:val="0"/>
          <w:sz w:val="28"/>
          <w:szCs w:val="28"/>
          <w:lang w:val="ru-RU"/>
        </w:rPr>
        <w:t>» Сергей Конторович и Татьяна Кадина.</w:t>
      </w:r>
    </w:p>
    <w:p w:rsidR="00237760" w:rsidRPr="00041BB8" w:rsidRDefault="002232F5" w:rsidP="00041BB8">
      <w:pPr>
        <w:jc w:val="right"/>
        <w:rPr>
          <w:rStyle w:val="a6"/>
          <w:b w:val="0"/>
          <w:bCs w:val="0"/>
          <w:sz w:val="28"/>
          <w:szCs w:val="28"/>
        </w:rPr>
      </w:pPr>
      <w:r w:rsidRPr="00041BB8">
        <w:rPr>
          <w:rStyle w:val="a6"/>
          <w:b w:val="0"/>
          <w:bCs w:val="0"/>
          <w:sz w:val="28"/>
          <w:szCs w:val="28"/>
        </w:rPr>
        <w:t>Состоялся большой праздничный концерт.</w:t>
      </w:r>
      <w:r w:rsidR="00E35771" w:rsidRPr="00041BB8">
        <w:rPr>
          <w:rStyle w:val="a6"/>
          <w:rFonts w:eastAsia="Calibri"/>
          <w:b w:val="0"/>
          <w:bCs w:val="0"/>
          <w:sz w:val="28"/>
          <w:szCs w:val="28"/>
        </w:rPr>
        <w:t xml:space="preserve">       </w:t>
      </w:r>
      <w:r w:rsidR="00EC553C" w:rsidRPr="00041BB8">
        <w:rPr>
          <w:rStyle w:val="a6"/>
          <w:rFonts w:eastAsia="Calibri"/>
          <w:b w:val="0"/>
          <w:bCs w:val="0"/>
          <w:sz w:val="28"/>
          <w:szCs w:val="28"/>
        </w:rPr>
        <w:t xml:space="preserve">    </w:t>
      </w:r>
    </w:p>
    <w:p w:rsidR="00DE25CB" w:rsidRPr="00041BB8" w:rsidRDefault="00DE25CB" w:rsidP="00041BB8">
      <w:pPr>
        <w:jc w:val="right"/>
        <w:rPr>
          <w:rStyle w:val="a6"/>
          <w:b w:val="0"/>
          <w:bCs w:val="0"/>
          <w:sz w:val="28"/>
          <w:szCs w:val="28"/>
        </w:rPr>
      </w:pPr>
    </w:p>
    <w:sectPr w:rsidR="00DE25CB" w:rsidRPr="00041BB8" w:rsidSect="00D75362">
      <w:pgSz w:w="11906" w:h="16838"/>
      <w:pgMar w:top="1008" w:right="1253" w:bottom="1008" w:left="125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4E" w:rsidRDefault="00441C4E" w:rsidP="00306048">
      <w:r>
        <w:separator/>
      </w:r>
    </w:p>
  </w:endnote>
  <w:endnote w:type="continuationSeparator" w:id="0">
    <w:p w:rsidR="00441C4E" w:rsidRDefault="00441C4E" w:rsidP="0030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4E" w:rsidRDefault="00441C4E" w:rsidP="00306048">
      <w:r>
        <w:separator/>
      </w:r>
    </w:p>
  </w:footnote>
  <w:footnote w:type="continuationSeparator" w:id="0">
    <w:p w:rsidR="00441C4E" w:rsidRDefault="00441C4E" w:rsidP="0030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A88C58"/>
    <w:lvl w:ilvl="0">
      <w:numFmt w:val="bullet"/>
      <w:lvlText w:val="*"/>
      <w:lvlJc w:val="left"/>
    </w:lvl>
  </w:abstractNum>
  <w:abstractNum w:abstractNumId="1" w15:restartNumberingAfterBreak="0">
    <w:nsid w:val="06BE4EEB"/>
    <w:multiLevelType w:val="hybridMultilevel"/>
    <w:tmpl w:val="5A46B84C"/>
    <w:lvl w:ilvl="0" w:tplc="F5CC34F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107C1A6A"/>
    <w:multiLevelType w:val="hybridMultilevel"/>
    <w:tmpl w:val="2BEC53B2"/>
    <w:lvl w:ilvl="0" w:tplc="E088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198E"/>
    <w:multiLevelType w:val="hybridMultilevel"/>
    <w:tmpl w:val="52D64E18"/>
    <w:lvl w:ilvl="0" w:tplc="4A785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F95"/>
    <w:multiLevelType w:val="hybridMultilevel"/>
    <w:tmpl w:val="EABE1196"/>
    <w:lvl w:ilvl="0" w:tplc="C6065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523858"/>
    <w:multiLevelType w:val="hybridMultilevel"/>
    <w:tmpl w:val="161EE220"/>
    <w:lvl w:ilvl="0" w:tplc="CBECC4A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2F9113EA"/>
    <w:multiLevelType w:val="hybridMultilevel"/>
    <w:tmpl w:val="890CF276"/>
    <w:lvl w:ilvl="0" w:tplc="A0B6E812">
      <w:start w:val="1"/>
      <w:numFmt w:val="decimal"/>
      <w:lvlText w:val="%1."/>
      <w:lvlJc w:val="left"/>
      <w:pPr>
        <w:ind w:left="4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3C553CC"/>
    <w:multiLevelType w:val="hybridMultilevel"/>
    <w:tmpl w:val="3F24AC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09F0"/>
    <w:multiLevelType w:val="hybridMultilevel"/>
    <w:tmpl w:val="519A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D29"/>
    <w:multiLevelType w:val="hybridMultilevel"/>
    <w:tmpl w:val="6F26809A"/>
    <w:lvl w:ilvl="0" w:tplc="F4CA7C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0E704A4"/>
    <w:multiLevelType w:val="hybridMultilevel"/>
    <w:tmpl w:val="E7F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6E94"/>
    <w:multiLevelType w:val="hybridMultilevel"/>
    <w:tmpl w:val="7F2AF56E"/>
    <w:lvl w:ilvl="0" w:tplc="186891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71E37"/>
    <w:multiLevelType w:val="hybridMultilevel"/>
    <w:tmpl w:val="294C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65084"/>
    <w:multiLevelType w:val="hybridMultilevel"/>
    <w:tmpl w:val="816A2128"/>
    <w:lvl w:ilvl="0" w:tplc="6ED0C0E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 w15:restartNumberingAfterBreak="0">
    <w:nsid w:val="5E1F27B2"/>
    <w:multiLevelType w:val="hybridMultilevel"/>
    <w:tmpl w:val="557A7B62"/>
    <w:lvl w:ilvl="0" w:tplc="9F7013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91205B2"/>
    <w:multiLevelType w:val="hybridMultilevel"/>
    <w:tmpl w:val="F93E8A8A"/>
    <w:lvl w:ilvl="0" w:tplc="838ACE10">
      <w:start w:val="1"/>
      <w:numFmt w:val="decimal"/>
      <w:lvlText w:val="%1."/>
      <w:lvlJc w:val="left"/>
      <w:pPr>
        <w:ind w:left="1125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B1D5689"/>
    <w:multiLevelType w:val="hybridMultilevel"/>
    <w:tmpl w:val="078E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25292"/>
    <w:multiLevelType w:val="hybridMultilevel"/>
    <w:tmpl w:val="32B4B0F0"/>
    <w:lvl w:ilvl="0" w:tplc="183AD9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17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13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0B4"/>
    <w:rsid w:val="00007A6F"/>
    <w:rsid w:val="00012469"/>
    <w:rsid w:val="00021DBB"/>
    <w:rsid w:val="00024870"/>
    <w:rsid w:val="00041BB8"/>
    <w:rsid w:val="00044606"/>
    <w:rsid w:val="0005178F"/>
    <w:rsid w:val="000550B4"/>
    <w:rsid w:val="0005518D"/>
    <w:rsid w:val="00057CA3"/>
    <w:rsid w:val="0008435F"/>
    <w:rsid w:val="000A562E"/>
    <w:rsid w:val="000B1CF7"/>
    <w:rsid w:val="000B4388"/>
    <w:rsid w:val="000C7A4D"/>
    <w:rsid w:val="000D69FE"/>
    <w:rsid w:val="000D74B3"/>
    <w:rsid w:val="0011099C"/>
    <w:rsid w:val="00113C26"/>
    <w:rsid w:val="00115C05"/>
    <w:rsid w:val="00116E24"/>
    <w:rsid w:val="00143F81"/>
    <w:rsid w:val="00154ED2"/>
    <w:rsid w:val="00155DC9"/>
    <w:rsid w:val="00166461"/>
    <w:rsid w:val="00173120"/>
    <w:rsid w:val="0018051D"/>
    <w:rsid w:val="00187B20"/>
    <w:rsid w:val="00192725"/>
    <w:rsid w:val="001A0DDA"/>
    <w:rsid w:val="001B15AC"/>
    <w:rsid w:val="001B4CFE"/>
    <w:rsid w:val="001C1647"/>
    <w:rsid w:val="001D62A8"/>
    <w:rsid w:val="001F0278"/>
    <w:rsid w:val="001F7D02"/>
    <w:rsid w:val="002130C2"/>
    <w:rsid w:val="00214862"/>
    <w:rsid w:val="00217A3A"/>
    <w:rsid w:val="00220C67"/>
    <w:rsid w:val="002232F5"/>
    <w:rsid w:val="0022660E"/>
    <w:rsid w:val="00233BA5"/>
    <w:rsid w:val="00237760"/>
    <w:rsid w:val="00252DB7"/>
    <w:rsid w:val="00253F24"/>
    <w:rsid w:val="00260DD1"/>
    <w:rsid w:val="00261CF1"/>
    <w:rsid w:val="00271BF7"/>
    <w:rsid w:val="002771C8"/>
    <w:rsid w:val="002B193F"/>
    <w:rsid w:val="002C1F3C"/>
    <w:rsid w:val="002C7BCD"/>
    <w:rsid w:val="002D4D61"/>
    <w:rsid w:val="002D6658"/>
    <w:rsid w:val="0030234B"/>
    <w:rsid w:val="003054FC"/>
    <w:rsid w:val="00306048"/>
    <w:rsid w:val="00306C7C"/>
    <w:rsid w:val="00326455"/>
    <w:rsid w:val="003349B8"/>
    <w:rsid w:val="00336EB4"/>
    <w:rsid w:val="00341BCF"/>
    <w:rsid w:val="003478EB"/>
    <w:rsid w:val="00371530"/>
    <w:rsid w:val="00393D18"/>
    <w:rsid w:val="00393FE9"/>
    <w:rsid w:val="003941C6"/>
    <w:rsid w:val="003A141D"/>
    <w:rsid w:val="003B328A"/>
    <w:rsid w:val="003D3385"/>
    <w:rsid w:val="003D457C"/>
    <w:rsid w:val="003D6A64"/>
    <w:rsid w:val="003F06D8"/>
    <w:rsid w:val="003F31D7"/>
    <w:rsid w:val="004053C1"/>
    <w:rsid w:val="00411415"/>
    <w:rsid w:val="004236EB"/>
    <w:rsid w:val="004277A8"/>
    <w:rsid w:val="004367F2"/>
    <w:rsid w:val="00441C4E"/>
    <w:rsid w:val="0044710B"/>
    <w:rsid w:val="004505B5"/>
    <w:rsid w:val="00460C94"/>
    <w:rsid w:val="00462327"/>
    <w:rsid w:val="00486CD9"/>
    <w:rsid w:val="00487C1D"/>
    <w:rsid w:val="00497637"/>
    <w:rsid w:val="004A059D"/>
    <w:rsid w:val="004C40DD"/>
    <w:rsid w:val="004D6ED5"/>
    <w:rsid w:val="004E014A"/>
    <w:rsid w:val="004F142E"/>
    <w:rsid w:val="00507B97"/>
    <w:rsid w:val="00531A9E"/>
    <w:rsid w:val="005346C4"/>
    <w:rsid w:val="00535921"/>
    <w:rsid w:val="00536BF9"/>
    <w:rsid w:val="00550837"/>
    <w:rsid w:val="00580766"/>
    <w:rsid w:val="005B72DB"/>
    <w:rsid w:val="005D1FD4"/>
    <w:rsid w:val="005E280A"/>
    <w:rsid w:val="005E3175"/>
    <w:rsid w:val="005E3F54"/>
    <w:rsid w:val="00600214"/>
    <w:rsid w:val="00611724"/>
    <w:rsid w:val="00615058"/>
    <w:rsid w:val="00622F25"/>
    <w:rsid w:val="006234F4"/>
    <w:rsid w:val="00645D5D"/>
    <w:rsid w:val="006468F0"/>
    <w:rsid w:val="00664362"/>
    <w:rsid w:val="0066532E"/>
    <w:rsid w:val="00672634"/>
    <w:rsid w:val="00674C73"/>
    <w:rsid w:val="006878F6"/>
    <w:rsid w:val="00695094"/>
    <w:rsid w:val="006A1ACD"/>
    <w:rsid w:val="006A409E"/>
    <w:rsid w:val="006A5303"/>
    <w:rsid w:val="006B38E7"/>
    <w:rsid w:val="006B41E9"/>
    <w:rsid w:val="006C31FC"/>
    <w:rsid w:val="006C5306"/>
    <w:rsid w:val="006D39EE"/>
    <w:rsid w:val="006F4B57"/>
    <w:rsid w:val="00706066"/>
    <w:rsid w:val="00715932"/>
    <w:rsid w:val="007234DD"/>
    <w:rsid w:val="007337DA"/>
    <w:rsid w:val="007466A1"/>
    <w:rsid w:val="0075214E"/>
    <w:rsid w:val="007600F6"/>
    <w:rsid w:val="00787BC4"/>
    <w:rsid w:val="0079798C"/>
    <w:rsid w:val="007A0A17"/>
    <w:rsid w:val="007A46D4"/>
    <w:rsid w:val="007A49B8"/>
    <w:rsid w:val="007B2135"/>
    <w:rsid w:val="007B4C9A"/>
    <w:rsid w:val="007C3BC2"/>
    <w:rsid w:val="007C46C8"/>
    <w:rsid w:val="007C6AB2"/>
    <w:rsid w:val="007D5B6E"/>
    <w:rsid w:val="007D7860"/>
    <w:rsid w:val="007F4DCD"/>
    <w:rsid w:val="00802AFB"/>
    <w:rsid w:val="00805840"/>
    <w:rsid w:val="008164FE"/>
    <w:rsid w:val="00821A01"/>
    <w:rsid w:val="00822B53"/>
    <w:rsid w:val="0084059E"/>
    <w:rsid w:val="00845ADA"/>
    <w:rsid w:val="008475C8"/>
    <w:rsid w:val="00847DDD"/>
    <w:rsid w:val="00852041"/>
    <w:rsid w:val="00860819"/>
    <w:rsid w:val="00884C60"/>
    <w:rsid w:val="008B06B0"/>
    <w:rsid w:val="008B1DED"/>
    <w:rsid w:val="008E71E2"/>
    <w:rsid w:val="00900ADC"/>
    <w:rsid w:val="00904D88"/>
    <w:rsid w:val="00926087"/>
    <w:rsid w:val="00937E7A"/>
    <w:rsid w:val="00945402"/>
    <w:rsid w:val="009840EA"/>
    <w:rsid w:val="0098783C"/>
    <w:rsid w:val="009934AA"/>
    <w:rsid w:val="009944D4"/>
    <w:rsid w:val="009A0B5F"/>
    <w:rsid w:val="009B29B6"/>
    <w:rsid w:val="009B3513"/>
    <w:rsid w:val="009B3BD6"/>
    <w:rsid w:val="009B7BFA"/>
    <w:rsid w:val="009C2822"/>
    <w:rsid w:val="009C66F2"/>
    <w:rsid w:val="009C7B8F"/>
    <w:rsid w:val="00A05711"/>
    <w:rsid w:val="00A34EE5"/>
    <w:rsid w:val="00A50C23"/>
    <w:rsid w:val="00A53E20"/>
    <w:rsid w:val="00A642CF"/>
    <w:rsid w:val="00A64F64"/>
    <w:rsid w:val="00A657C5"/>
    <w:rsid w:val="00A775E2"/>
    <w:rsid w:val="00A80740"/>
    <w:rsid w:val="00AA6EFB"/>
    <w:rsid w:val="00AB6BC5"/>
    <w:rsid w:val="00AC3422"/>
    <w:rsid w:val="00AE4303"/>
    <w:rsid w:val="00AF78A0"/>
    <w:rsid w:val="00B03D18"/>
    <w:rsid w:val="00B03FF6"/>
    <w:rsid w:val="00B155F3"/>
    <w:rsid w:val="00B251B6"/>
    <w:rsid w:val="00B33DBC"/>
    <w:rsid w:val="00B403C1"/>
    <w:rsid w:val="00B764BC"/>
    <w:rsid w:val="00B95419"/>
    <w:rsid w:val="00BB0740"/>
    <w:rsid w:val="00BC23A3"/>
    <w:rsid w:val="00BD2E3E"/>
    <w:rsid w:val="00BD4CD0"/>
    <w:rsid w:val="00BF1CD6"/>
    <w:rsid w:val="00C01C22"/>
    <w:rsid w:val="00C04540"/>
    <w:rsid w:val="00C27522"/>
    <w:rsid w:val="00C277CB"/>
    <w:rsid w:val="00C4042C"/>
    <w:rsid w:val="00C4125B"/>
    <w:rsid w:val="00C41705"/>
    <w:rsid w:val="00C51059"/>
    <w:rsid w:val="00C554F5"/>
    <w:rsid w:val="00C63EA9"/>
    <w:rsid w:val="00C91BCA"/>
    <w:rsid w:val="00C921B8"/>
    <w:rsid w:val="00C9320C"/>
    <w:rsid w:val="00CA5913"/>
    <w:rsid w:val="00CD47B0"/>
    <w:rsid w:val="00CE109A"/>
    <w:rsid w:val="00D00BCE"/>
    <w:rsid w:val="00D043C5"/>
    <w:rsid w:val="00D17940"/>
    <w:rsid w:val="00D20743"/>
    <w:rsid w:val="00D20FAB"/>
    <w:rsid w:val="00D24B52"/>
    <w:rsid w:val="00D409B2"/>
    <w:rsid w:val="00D50703"/>
    <w:rsid w:val="00D56938"/>
    <w:rsid w:val="00D62C8D"/>
    <w:rsid w:val="00D66277"/>
    <w:rsid w:val="00D75362"/>
    <w:rsid w:val="00D761FC"/>
    <w:rsid w:val="00D76FB5"/>
    <w:rsid w:val="00D9231D"/>
    <w:rsid w:val="00D9687A"/>
    <w:rsid w:val="00D96E3E"/>
    <w:rsid w:val="00DA082A"/>
    <w:rsid w:val="00DC53B9"/>
    <w:rsid w:val="00DD0812"/>
    <w:rsid w:val="00DD1C14"/>
    <w:rsid w:val="00DE25CB"/>
    <w:rsid w:val="00DE425B"/>
    <w:rsid w:val="00DF714A"/>
    <w:rsid w:val="00E12D8A"/>
    <w:rsid w:val="00E214A1"/>
    <w:rsid w:val="00E2596C"/>
    <w:rsid w:val="00E30EE0"/>
    <w:rsid w:val="00E35771"/>
    <w:rsid w:val="00E366DE"/>
    <w:rsid w:val="00E445F4"/>
    <w:rsid w:val="00E60926"/>
    <w:rsid w:val="00E6332F"/>
    <w:rsid w:val="00E64512"/>
    <w:rsid w:val="00E8435B"/>
    <w:rsid w:val="00E954A2"/>
    <w:rsid w:val="00E95796"/>
    <w:rsid w:val="00EA1129"/>
    <w:rsid w:val="00EA4E3E"/>
    <w:rsid w:val="00EB16AB"/>
    <w:rsid w:val="00EC553C"/>
    <w:rsid w:val="00ED0711"/>
    <w:rsid w:val="00ED7652"/>
    <w:rsid w:val="00EE29A4"/>
    <w:rsid w:val="00EF026A"/>
    <w:rsid w:val="00EF312A"/>
    <w:rsid w:val="00F16E12"/>
    <w:rsid w:val="00F3122E"/>
    <w:rsid w:val="00F37C3B"/>
    <w:rsid w:val="00F402AD"/>
    <w:rsid w:val="00F44335"/>
    <w:rsid w:val="00F45A47"/>
    <w:rsid w:val="00F519E0"/>
    <w:rsid w:val="00F54FEF"/>
    <w:rsid w:val="00F6246D"/>
    <w:rsid w:val="00F67142"/>
    <w:rsid w:val="00F67410"/>
    <w:rsid w:val="00F746D4"/>
    <w:rsid w:val="00F7665C"/>
    <w:rsid w:val="00F917B9"/>
    <w:rsid w:val="00F9321F"/>
    <w:rsid w:val="00FA2DD1"/>
    <w:rsid w:val="00FB163C"/>
    <w:rsid w:val="00FB2686"/>
    <w:rsid w:val="00FB2BB9"/>
    <w:rsid w:val="00FC2B1E"/>
    <w:rsid w:val="00FC6146"/>
    <w:rsid w:val="00FF5F33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8A03E"/>
  <w15:docId w15:val="{D92F2357-C7CB-4984-959B-509B19C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B4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20C67"/>
    <w:pPr>
      <w:ind w:left="720"/>
      <w:contextualSpacing/>
    </w:pPr>
  </w:style>
  <w:style w:type="paragraph" w:styleId="a3">
    <w:name w:val="Normal (Web)"/>
    <w:basedOn w:val="a"/>
    <w:unhideWhenUsed/>
    <w:rsid w:val="006234F4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4D8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04D88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Strong"/>
    <w:uiPriority w:val="22"/>
    <w:qFormat/>
    <w:rsid w:val="001B15AC"/>
    <w:rPr>
      <w:b/>
      <w:bCs/>
    </w:rPr>
  </w:style>
  <w:style w:type="paragraph" w:styleId="a7">
    <w:name w:val="header"/>
    <w:basedOn w:val="a"/>
    <w:link w:val="a8"/>
    <w:uiPriority w:val="99"/>
    <w:unhideWhenUsed/>
    <w:rsid w:val="0030604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3060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0604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30604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64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D186-3E42-420A-AD35-AC8D23CD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Anatoly-PC</cp:lastModifiedBy>
  <cp:revision>4</cp:revision>
  <cp:lastPrinted>2012-02-12T12:05:00Z</cp:lastPrinted>
  <dcterms:created xsi:type="dcterms:W3CDTF">2018-09-16T19:15:00Z</dcterms:created>
  <dcterms:modified xsi:type="dcterms:W3CDTF">2018-09-17T14:13:00Z</dcterms:modified>
</cp:coreProperties>
</file>