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E4" w:rsidRDefault="00C412E4" w:rsidP="00C412E4"/>
    <w:p w:rsidR="00C412E4" w:rsidRDefault="00C412E4" w:rsidP="00C412E4"/>
    <w:p w:rsidR="00E02829" w:rsidRDefault="00E02829" w:rsidP="00BA5B6F">
      <w:pPr>
        <w:pStyle w:val="a4"/>
        <w:shd w:val="clear" w:color="auto" w:fill="FFFFFF"/>
        <w:spacing w:after="202" w:afterAutospacing="0"/>
        <w:jc w:val="left"/>
      </w:pPr>
      <w:r>
        <w:rPr>
          <w:b/>
          <w:bCs/>
          <w:color w:val="000000"/>
          <w:sz w:val="28"/>
          <w:szCs w:val="28"/>
        </w:rPr>
        <w:t xml:space="preserve">   </w:t>
      </w:r>
      <w:r w:rsidRPr="00467CA3">
        <w:rPr>
          <w:b/>
          <w:bCs/>
          <w:color w:val="000000"/>
          <w:sz w:val="28"/>
          <w:szCs w:val="28"/>
        </w:rPr>
        <w:t>Иерусалимский дом технологий</w:t>
      </w:r>
      <w:r w:rsidRPr="00467CA3">
        <w:rPr>
          <w:rStyle w:val="apple-converted-space"/>
          <w:color w:val="000000"/>
          <w:sz w:val="28"/>
          <w:szCs w:val="28"/>
        </w:rPr>
        <w:t> </w:t>
      </w:r>
      <w:r w:rsidRPr="00467CA3">
        <w:rPr>
          <w:color w:val="000000"/>
          <w:sz w:val="28"/>
          <w:szCs w:val="28"/>
        </w:rPr>
        <w:t>14 января  2015 г. в помещении Общинного дома</w:t>
      </w:r>
      <w:r>
        <w:rPr>
          <w:color w:val="000000"/>
          <w:sz w:val="28"/>
          <w:szCs w:val="28"/>
        </w:rPr>
        <w:t xml:space="preserve">  </w:t>
      </w:r>
      <w:r w:rsidRPr="00467CA3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 xml:space="preserve">ел </w:t>
      </w:r>
      <w:r w:rsidRPr="00467CA3">
        <w:rPr>
          <w:color w:val="000000"/>
          <w:sz w:val="28"/>
          <w:szCs w:val="28"/>
        </w:rPr>
        <w:t xml:space="preserve"> научно-историческую конференцию, посвященную советским евреям, принимавшим участие в Великой Отечественной войне</w:t>
      </w:r>
      <w:r>
        <w:rPr>
          <w:color w:val="000000"/>
          <w:sz w:val="28"/>
          <w:szCs w:val="28"/>
        </w:rPr>
        <w:t xml:space="preserve"> со следующими докладами: </w:t>
      </w:r>
      <w:r w:rsidRPr="00467CA3">
        <w:rPr>
          <w:rStyle w:val="apple-converted-space"/>
          <w:color w:val="000000"/>
          <w:sz w:val="28"/>
          <w:szCs w:val="28"/>
        </w:rPr>
        <w:t> </w:t>
      </w:r>
      <w:r w:rsidRPr="00467CA3">
        <w:rPr>
          <w:color w:val="000000"/>
          <w:sz w:val="28"/>
          <w:szCs w:val="28"/>
        </w:rPr>
        <w:t>Цви Кантор.</w:t>
      </w:r>
      <w:r w:rsidRPr="00467CA3">
        <w:rPr>
          <w:color w:val="000000"/>
          <w:sz w:val="28"/>
          <w:szCs w:val="28"/>
          <w:u w:val="single"/>
        </w:rPr>
        <w:t xml:space="preserve"> «</w:t>
      </w:r>
      <w:r w:rsidRPr="00467CA3">
        <w:rPr>
          <w:b/>
          <w:bCs/>
          <w:color w:val="000000"/>
          <w:sz w:val="28"/>
          <w:szCs w:val="28"/>
          <w:u w:val="single"/>
        </w:rPr>
        <w:t>Музей еврейского воина Второй мировой войны» в Латруне»</w:t>
      </w:r>
      <w:r>
        <w:rPr>
          <w:b/>
          <w:bCs/>
          <w:color w:val="000000"/>
          <w:sz w:val="28"/>
          <w:szCs w:val="28"/>
          <w:u w:val="single"/>
        </w:rPr>
        <w:t xml:space="preserve">; </w:t>
      </w:r>
      <w:r w:rsidRPr="00467C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67CA3">
        <w:rPr>
          <w:color w:val="000000"/>
          <w:sz w:val="28"/>
          <w:szCs w:val="28"/>
        </w:rPr>
        <w:t>Арон Шнеер</w:t>
      </w:r>
      <w:r w:rsidRPr="00467CA3">
        <w:rPr>
          <w:b/>
          <w:bCs/>
          <w:color w:val="000000"/>
          <w:sz w:val="28"/>
          <w:szCs w:val="28"/>
          <w:u w:val="single"/>
        </w:rPr>
        <w:t xml:space="preserve"> Отечественная война</w:t>
      </w:r>
      <w:r w:rsidRPr="00467CA3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467CA3">
        <w:rPr>
          <w:b/>
          <w:bCs/>
          <w:color w:val="000000"/>
          <w:sz w:val="28"/>
          <w:szCs w:val="28"/>
          <w:u w:val="single"/>
        </w:rPr>
        <w:t>и участие в ней евреев</w:t>
      </w:r>
      <w:r>
        <w:rPr>
          <w:b/>
          <w:bCs/>
          <w:color w:val="000000"/>
          <w:sz w:val="28"/>
          <w:szCs w:val="28"/>
          <w:u w:val="single"/>
        </w:rPr>
        <w:t xml:space="preserve">: </w:t>
      </w:r>
      <w:r w:rsidRPr="00467CA3">
        <w:rPr>
          <w:b/>
          <w:bCs/>
          <w:color w:val="000000"/>
          <w:sz w:val="28"/>
          <w:szCs w:val="28"/>
        </w:rPr>
        <w:t xml:space="preserve"> </w:t>
      </w:r>
      <w:r w:rsidRPr="00467CA3">
        <w:rPr>
          <w:color w:val="000000"/>
          <w:sz w:val="28"/>
          <w:szCs w:val="28"/>
        </w:rPr>
        <w:t>Федор Лясс</w:t>
      </w:r>
      <w:r w:rsidRPr="00467CA3">
        <w:rPr>
          <w:b/>
          <w:bCs/>
          <w:color w:val="000000"/>
          <w:sz w:val="28"/>
          <w:szCs w:val="28"/>
        </w:rPr>
        <w:t xml:space="preserve"> В</w:t>
      </w:r>
      <w:r w:rsidRPr="00467CA3">
        <w:rPr>
          <w:b/>
          <w:bCs/>
          <w:color w:val="000000"/>
          <w:sz w:val="28"/>
          <w:szCs w:val="28"/>
          <w:u w:val="single"/>
        </w:rPr>
        <w:t>оенно - медицинский комплекс в Отечественной войне 1941 – 1945 гг.</w:t>
      </w:r>
      <w:r w:rsidRPr="00467CA3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467CA3">
        <w:rPr>
          <w:color w:val="000000"/>
          <w:sz w:val="28"/>
          <w:szCs w:val="28"/>
        </w:rPr>
        <w:t>.</w:t>
      </w:r>
      <w:r w:rsidR="00BA5B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</w:t>
      </w:r>
      <w:r w:rsidRPr="00467CA3">
        <w:rPr>
          <w:color w:val="000000"/>
          <w:sz w:val="28"/>
          <w:szCs w:val="28"/>
        </w:rPr>
        <w:t>бсуждени</w:t>
      </w:r>
      <w:r>
        <w:rPr>
          <w:color w:val="000000"/>
          <w:sz w:val="28"/>
          <w:szCs w:val="28"/>
        </w:rPr>
        <w:t>и принимали участие</w:t>
      </w:r>
      <w:r w:rsidR="00BA5B6F">
        <w:rPr>
          <w:color w:val="000000"/>
          <w:sz w:val="28"/>
          <w:szCs w:val="28"/>
        </w:rPr>
        <w:t xml:space="preserve">: </w:t>
      </w:r>
      <w:r w:rsidRPr="00467CA3">
        <w:rPr>
          <w:color w:val="000000"/>
          <w:sz w:val="28"/>
          <w:szCs w:val="28"/>
        </w:rPr>
        <w:t>Л. Дымерская-Цигельман,  А.Гринзат,</w:t>
      </w:r>
      <w:r>
        <w:rPr>
          <w:color w:val="000000"/>
          <w:sz w:val="28"/>
          <w:szCs w:val="28"/>
        </w:rPr>
        <w:t xml:space="preserve"> </w:t>
      </w:r>
      <w:r w:rsidR="00BA5B6F">
        <w:rPr>
          <w:color w:val="000000"/>
          <w:sz w:val="28"/>
          <w:szCs w:val="28"/>
        </w:rPr>
        <w:t xml:space="preserve">  </w:t>
      </w:r>
      <w:r w:rsidRPr="00467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 </w:t>
      </w:r>
      <w:r w:rsidRPr="00467CA3">
        <w:rPr>
          <w:color w:val="000000"/>
          <w:sz w:val="28"/>
          <w:szCs w:val="28"/>
        </w:rPr>
        <w:t xml:space="preserve">Лернер </w:t>
      </w:r>
      <w:r w:rsidR="00BA5B6F">
        <w:rPr>
          <w:color w:val="000000"/>
          <w:sz w:val="28"/>
          <w:szCs w:val="28"/>
        </w:rPr>
        <w:t xml:space="preserve">, В.Я. Темкина.     </w:t>
      </w:r>
      <w:r w:rsidRPr="00467CA3">
        <w:rPr>
          <w:color w:val="000000"/>
          <w:sz w:val="28"/>
          <w:szCs w:val="28"/>
        </w:rPr>
        <w:t>Координатор</w:t>
      </w:r>
      <w:r w:rsidR="00BA5B6F">
        <w:rPr>
          <w:color w:val="000000"/>
          <w:sz w:val="28"/>
          <w:szCs w:val="28"/>
        </w:rPr>
        <w:t xml:space="preserve">ом </w:t>
      </w:r>
      <w:r w:rsidRPr="00467CA3">
        <w:rPr>
          <w:color w:val="000000"/>
          <w:sz w:val="28"/>
          <w:szCs w:val="28"/>
        </w:rPr>
        <w:t xml:space="preserve"> конференции </w:t>
      </w:r>
      <w:r w:rsidR="00BA5B6F">
        <w:rPr>
          <w:color w:val="000000"/>
          <w:sz w:val="28"/>
          <w:szCs w:val="28"/>
        </w:rPr>
        <w:t xml:space="preserve">был </w:t>
      </w:r>
      <w:r w:rsidRPr="00467CA3">
        <w:rPr>
          <w:color w:val="000000"/>
          <w:sz w:val="28"/>
          <w:szCs w:val="28"/>
        </w:rPr>
        <w:t>Федор Лясс</w:t>
      </w:r>
      <w:r w:rsidR="00BA5B6F">
        <w:rPr>
          <w:color w:val="000000"/>
          <w:sz w:val="28"/>
          <w:szCs w:val="28"/>
        </w:rPr>
        <w:t>.</w:t>
      </w:r>
    </w:p>
    <w:p w:rsidR="00E02829" w:rsidRDefault="00BA5B6F" w:rsidP="00C412E4">
      <w:r w:rsidRPr="00BA5B6F">
        <w:rPr>
          <w:sz w:val="36"/>
          <w:szCs w:val="36"/>
        </w:rPr>
        <w:t>Ниже следует краткое содержание прослушанных докладов</w:t>
      </w:r>
      <w:r>
        <w:rPr>
          <w:sz w:val="36"/>
          <w:szCs w:val="36"/>
        </w:rPr>
        <w:t>, оформленных в виде статьи</w:t>
      </w:r>
      <w:r>
        <w:t>.</w:t>
      </w:r>
    </w:p>
    <w:p w:rsidR="00C412E4" w:rsidRDefault="00C412E4" w:rsidP="00C412E4">
      <w:pPr>
        <w:rPr>
          <w:rFonts w:asciiTheme="majorBidi" w:hAnsiTheme="majorBidi" w:cstheme="majorBidi"/>
          <w:sz w:val="36"/>
          <w:szCs w:val="36"/>
        </w:rPr>
      </w:pPr>
      <w:r w:rsidRPr="00E80808">
        <w:rPr>
          <w:sz w:val="36"/>
          <w:szCs w:val="36"/>
        </w:rPr>
        <w:t xml:space="preserve">  </w:t>
      </w:r>
      <w:r w:rsidRPr="00E80808">
        <w:rPr>
          <w:rFonts w:asciiTheme="majorBidi" w:hAnsiTheme="majorBidi" w:cstheme="majorBidi"/>
          <w:sz w:val="36"/>
          <w:szCs w:val="36"/>
        </w:rPr>
        <w:t xml:space="preserve">Цви Кантор, Федор Лясс, </w:t>
      </w:r>
      <w:r>
        <w:rPr>
          <w:rFonts w:asciiTheme="majorBidi" w:hAnsiTheme="majorBidi" w:cstheme="majorBidi"/>
          <w:sz w:val="36"/>
          <w:szCs w:val="36"/>
        </w:rPr>
        <w:t xml:space="preserve"> Авраам Шарнопольский,</w:t>
      </w:r>
      <w:r w:rsidRPr="00993A73">
        <w:rPr>
          <w:rFonts w:asciiTheme="majorBidi" w:hAnsiTheme="majorBidi" w:cstheme="majorBidi"/>
          <w:sz w:val="36"/>
          <w:szCs w:val="36"/>
        </w:rPr>
        <w:t xml:space="preserve"> </w:t>
      </w:r>
      <w:r w:rsidRPr="00E80808">
        <w:rPr>
          <w:rFonts w:asciiTheme="majorBidi" w:hAnsiTheme="majorBidi" w:cstheme="majorBidi"/>
          <w:sz w:val="36"/>
          <w:szCs w:val="36"/>
        </w:rPr>
        <w:t>Арон Шнеер</w:t>
      </w:r>
    </w:p>
    <w:p w:rsidR="00C412E4" w:rsidRDefault="00C412E4" w:rsidP="00C412E4">
      <w:pPr>
        <w:rPr>
          <w:rFonts w:asciiTheme="majorBidi" w:hAnsiTheme="majorBidi" w:cstheme="majorBidi"/>
          <w:b/>
          <w:bCs/>
          <w:sz w:val="48"/>
          <w:szCs w:val="48"/>
          <w:u w:val="single"/>
        </w:rPr>
      </w:pPr>
      <w:r>
        <w:rPr>
          <w:rFonts w:asciiTheme="majorBidi" w:hAnsiTheme="majorBidi" w:cstheme="majorBidi"/>
          <w:b/>
          <w:bCs/>
          <w:sz w:val="48"/>
          <w:szCs w:val="48"/>
          <w:u w:val="single"/>
        </w:rPr>
        <w:t>ПРОДОЛЖЕНИЕ ПОСЛЕДУЕТ</w:t>
      </w:r>
    </w:p>
    <w:p w:rsidR="00C412E4" w:rsidRPr="00892E6E" w:rsidRDefault="00C412E4" w:rsidP="006C4B4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92E6E">
        <w:rPr>
          <w:rFonts w:asciiTheme="majorBidi" w:hAnsiTheme="majorBidi" w:cstheme="majorBidi"/>
          <w:b/>
          <w:bCs/>
          <w:sz w:val="28"/>
          <w:szCs w:val="28"/>
        </w:rPr>
        <w:t xml:space="preserve">2015 год, год юбилейный. Год  – 70 летия  победы в войне цивилизованного мира с фашистским мракобесием. </w:t>
      </w:r>
    </w:p>
    <w:p w:rsidR="00C412E4" w:rsidRPr="00094C83" w:rsidRDefault="00C412E4" w:rsidP="006C4B4F">
      <w:pPr>
        <w:pStyle w:val="a4"/>
        <w:shd w:val="clear" w:color="auto" w:fill="FFFFFF"/>
        <w:spacing w:after="202" w:afterAutospacing="0"/>
        <w:jc w:val="left"/>
        <w:rPr>
          <w:color w:val="000000"/>
        </w:rPr>
      </w:pPr>
      <w:r w:rsidRPr="00094C83">
        <w:rPr>
          <w:rFonts w:asciiTheme="majorBidi" w:hAnsiTheme="majorBidi" w:cstheme="majorBidi"/>
        </w:rPr>
        <w:t xml:space="preserve">    Открывая научно-историческую конференцию, </w:t>
      </w:r>
      <w:r w:rsidRPr="00094C83">
        <w:rPr>
          <w:color w:val="000000"/>
        </w:rPr>
        <w:t xml:space="preserve">проведенную Иерусалимским домом технологий 14 января  2015 г. под названием </w:t>
      </w:r>
      <w:r w:rsidRPr="00094C83">
        <w:rPr>
          <w:b/>
          <w:bCs/>
          <w:color w:val="000000"/>
        </w:rPr>
        <w:t xml:space="preserve">«Советские евреи в Великой Отечественной войне. История и память» </w:t>
      </w:r>
      <w:r w:rsidRPr="00094C83">
        <w:rPr>
          <w:color w:val="000000"/>
        </w:rPr>
        <w:t xml:space="preserve"> Авраам Шарнопольский  отметил, что </w:t>
      </w:r>
      <w:r w:rsidR="006C4B4F" w:rsidRPr="00094C83">
        <w:rPr>
          <w:rFonts w:asciiTheme="majorBidi" w:hAnsiTheme="majorBidi" w:cstheme="majorBidi"/>
        </w:rPr>
        <w:t xml:space="preserve">юбилейным праздником </w:t>
      </w:r>
      <w:r w:rsidR="006C4B4F">
        <w:rPr>
          <w:rFonts w:asciiTheme="majorBidi" w:hAnsiTheme="majorBidi" w:cstheme="majorBidi"/>
        </w:rPr>
        <w:t xml:space="preserve">отмечать </w:t>
      </w:r>
      <w:r w:rsidR="006C4B4F" w:rsidRPr="00094C83">
        <w:rPr>
          <w:rFonts w:asciiTheme="majorBidi" w:hAnsiTheme="majorBidi" w:cstheme="majorBidi"/>
        </w:rPr>
        <w:t>определенные года установлено  толмудическим законом</w:t>
      </w:r>
      <w:r w:rsidR="006C4B4F">
        <w:rPr>
          <w:rFonts w:asciiTheme="majorBidi" w:hAnsiTheme="majorBidi" w:cstheme="majorBidi"/>
        </w:rPr>
        <w:t xml:space="preserve"> и </w:t>
      </w:r>
      <w:r w:rsidR="006C4B4F" w:rsidRPr="00094C83">
        <w:rPr>
          <w:rFonts w:asciiTheme="majorBidi" w:hAnsiTheme="majorBidi" w:cstheme="majorBidi"/>
        </w:rPr>
        <w:t xml:space="preserve"> </w:t>
      </w:r>
      <w:r w:rsidRPr="00094C83">
        <w:rPr>
          <w:color w:val="000000"/>
        </w:rPr>
        <w:t>указанная конференция имеет приоритетное значение, так как является первой, открывающей череду юбилейных праз</w:t>
      </w:r>
      <w:r w:rsidR="00BB0FA2">
        <w:rPr>
          <w:color w:val="000000"/>
        </w:rPr>
        <w:t>д</w:t>
      </w:r>
      <w:r w:rsidRPr="00094C83">
        <w:rPr>
          <w:color w:val="000000"/>
        </w:rPr>
        <w:t xml:space="preserve">ненств, а также и потому, что впервые обращает внимание на личность воина-еврея  и оценке его конкретного вклада в победу советских войск над фашистской Германией. </w:t>
      </w:r>
      <w:r w:rsidRPr="00094C83">
        <w:rPr>
          <w:rFonts w:asciiTheme="majorBidi" w:hAnsiTheme="majorBidi" w:cstheme="majorBidi"/>
        </w:rPr>
        <w:t xml:space="preserve"> </w:t>
      </w:r>
    </w:p>
    <w:p w:rsidR="00C412E4" w:rsidRPr="00094C83" w:rsidRDefault="00C412E4" w:rsidP="00AE711C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94C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    Конференция  </w:t>
      </w:r>
      <w:r w:rsidR="00BB0FA2">
        <w:rPr>
          <w:rFonts w:asciiTheme="majorBidi" w:eastAsia="Times New Roman" w:hAnsiTheme="majorBidi" w:cstheme="majorBidi"/>
          <w:sz w:val="24"/>
          <w:szCs w:val="24"/>
          <w:lang w:eastAsia="ru-RU"/>
        </w:rPr>
        <w:t>началась с</w:t>
      </w:r>
      <w:r w:rsidRPr="00094C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доклад</w:t>
      </w:r>
      <w:r w:rsidR="00BB0FA2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r w:rsidRPr="00094C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руководителя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Pr="00094C83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Музея </w:t>
      </w:r>
      <w:r w:rsidRPr="00A601AA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A601AA">
        <w:rPr>
          <w:rFonts w:asciiTheme="majorBidi" w:hAnsiTheme="majorBidi" w:cstheme="majorBidi"/>
          <w:sz w:val="24"/>
          <w:szCs w:val="24"/>
        </w:rPr>
        <w:t>еврейского  воина В</w:t>
      </w:r>
      <w:r>
        <w:rPr>
          <w:rFonts w:asciiTheme="majorBidi" w:hAnsiTheme="majorBidi" w:cstheme="majorBidi"/>
          <w:sz w:val="24"/>
          <w:szCs w:val="24"/>
        </w:rPr>
        <w:t xml:space="preserve">торой мировой войны </w:t>
      </w:r>
      <w:r w:rsidRPr="00BB0FA2">
        <w:rPr>
          <w:rFonts w:asciiTheme="majorBidi" w:hAnsiTheme="majorBidi" w:cstheme="majorBidi"/>
          <w:b/>
          <w:bCs/>
          <w:sz w:val="24"/>
          <w:szCs w:val="24"/>
        </w:rPr>
        <w:t xml:space="preserve">в </w:t>
      </w:r>
      <w:r w:rsidRPr="00BB0FA2">
        <w:rPr>
          <w:rFonts w:asciiTheme="majorBidi" w:hAnsiTheme="majorBidi" w:cstheme="majorBidi"/>
          <w:sz w:val="24"/>
          <w:szCs w:val="24"/>
        </w:rPr>
        <w:t>Латруне</w:t>
      </w:r>
      <w:r w:rsidRPr="00C412E4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  </w:t>
      </w:r>
      <w:r w:rsidRPr="00C412E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RU"/>
        </w:rPr>
        <w:t xml:space="preserve">Цви Кан-тора </w:t>
      </w:r>
      <w:r w:rsidRPr="00C412E4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 </w:t>
      </w:r>
      <w:r w:rsidRPr="00BB0FA2">
        <w:rPr>
          <w:rFonts w:asciiTheme="majorBidi" w:eastAsia="Times New Roman" w:hAnsiTheme="majorBidi" w:cstheme="majorBidi"/>
          <w:sz w:val="24"/>
          <w:szCs w:val="24"/>
          <w:lang w:eastAsia="ru-RU"/>
        </w:rPr>
        <w:t>кинофильмом</w:t>
      </w:r>
      <w:r w:rsidRPr="00C412E4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, </w:t>
      </w:r>
      <w:r w:rsidR="00BB0FA2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 </w:t>
      </w:r>
      <w:r w:rsidRPr="00C412E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«Две стороны одной истории»</w:t>
      </w: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, посвященного евреям - воинам которые с оружием  в руках боролись с фашистско – Гитлеровской нечистью.</w:t>
      </w:r>
    </w:p>
    <w:p w:rsidR="00C412E4" w:rsidRPr="00094C83" w:rsidRDefault="00BB0FA2" w:rsidP="00C412E4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</w:t>
      </w:r>
      <w:r w:rsidR="00C412E4"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2002 году было принято решение о создании музея «Еврейского воина в Латруне». 1,500,000 воинов-евреев сражалось во Второй Мировой войне. сражались под флагами тех стран, гражданами которых они являлись.  На восточном фронте, в войсках Великой отечественной войны (ВОВ) сражалось 500,000 евреев, из которых 200,000 пало в бою.</w:t>
      </w:r>
    </w:p>
    <w:p w:rsidR="00C412E4" w:rsidRPr="00094C83" w:rsidRDefault="00C412E4" w:rsidP="00C412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  Музей еврейского воина Второй мировой войны увековечит подвиги евреев-героев. Музей должен сыграть роль культурного центра, который должен воспитывать молодое </w:t>
      </w: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 xml:space="preserve">поколение. Каждый, кто посетит </w:t>
      </w:r>
      <w:r w:rsidR="00BB0FA2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музей </w:t>
      </w: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Яд-ва Шем узнает о Шоа, а наш музей о героизме еврейского народа. В</w:t>
      </w:r>
      <w:r w:rsidRPr="00094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ойна, развязанная  Гитлером против человеческой цивилизации, против свободного мира  в первую очередь это была война против еврейского народа.</w:t>
      </w:r>
    </w:p>
    <w:p w:rsidR="00C412E4" w:rsidRPr="00094C83" w:rsidRDefault="00C412E4" w:rsidP="00C412E4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94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 середине 90 годов в Израиле жило около 30,000 ветеранов, сегодня их менее 5,000. И они хотят видеть музей</w:t>
      </w:r>
      <w:r w:rsidR="00BB0FA2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</w:t>
      </w: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котором запечатлены и увековечены подвиги евреев – воинов    </w:t>
      </w:r>
    </w:p>
    <w:p w:rsidR="00C412E4" w:rsidRPr="00094C83" w:rsidRDefault="00C412E4" w:rsidP="00BB0FA2">
      <w:pPr>
        <w:spacing w:before="100" w:beforeAutospacing="1" w:after="100" w:afterAutospacing="1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094C83">
        <w:rPr>
          <w:rFonts w:asciiTheme="majorBidi" w:hAnsiTheme="majorBidi" w:cstheme="majorBidi"/>
          <w:sz w:val="24"/>
          <w:szCs w:val="24"/>
        </w:rPr>
        <w:t>Участники кинофильма</w:t>
      </w:r>
      <w:r w:rsidRPr="00094C83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Моисей Малкис, Давид Завельский, Тамар Катко, Леонид Беренштейн, Ион Деген, Шалом Скотрас и др  </w:t>
      </w:r>
      <w:r w:rsidRPr="00094C83">
        <w:rPr>
          <w:rFonts w:asciiTheme="majorBidi" w:hAnsiTheme="majorBidi" w:cstheme="majorBidi"/>
          <w:sz w:val="24"/>
          <w:szCs w:val="24"/>
        </w:rPr>
        <w:t>взяли  на себя основную задачу музея. Это борьба с мифом, наиболее устойчивым и держащимся многие годы о том</w:t>
      </w:r>
      <w:r w:rsidR="00BB0FA2">
        <w:rPr>
          <w:rFonts w:asciiTheme="majorBidi" w:hAnsiTheme="majorBidi" w:cstheme="majorBidi"/>
          <w:sz w:val="24"/>
          <w:szCs w:val="24"/>
        </w:rPr>
        <w:t xml:space="preserve">, </w:t>
      </w:r>
      <w:r w:rsidRPr="00094C83">
        <w:rPr>
          <w:rFonts w:asciiTheme="majorBidi" w:hAnsiTheme="majorBidi" w:cstheme="majorBidi"/>
          <w:sz w:val="24"/>
          <w:szCs w:val="24"/>
        </w:rPr>
        <w:t xml:space="preserve"> что во время ВОВ евреи, на которых был направлен основной удар не воевали, не умели, не хотели, боялись. </w:t>
      </w:r>
      <w:r w:rsidR="00BB0FA2">
        <w:rPr>
          <w:rFonts w:asciiTheme="majorBidi" w:hAnsiTheme="majorBidi" w:cstheme="majorBidi"/>
          <w:sz w:val="24"/>
          <w:szCs w:val="24"/>
        </w:rPr>
        <w:t>В кинофильме в</w:t>
      </w:r>
      <w:r w:rsidRPr="00094C83">
        <w:rPr>
          <w:rFonts w:asciiTheme="majorBidi" w:hAnsiTheme="majorBidi" w:cstheme="majorBidi"/>
          <w:sz w:val="24"/>
          <w:szCs w:val="24"/>
        </w:rPr>
        <w:t xml:space="preserve">ыявлены причины такого несоответствия.  </w:t>
      </w:r>
    </w:p>
    <w:p w:rsidR="00C412E4" w:rsidRPr="00094C83" w:rsidRDefault="00C412E4" w:rsidP="00C412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 эти годы построено здание музея, уже работает исходная экспозиция, посвященная основной тематике  музея. Сейчас надо вставить экспозицию в стены музея и начать систематически</w:t>
      </w:r>
      <w:r w:rsidR="00BB0FA2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094C83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работать. Это будет музей с передовыми новейшими технологиями. В нем будет исследовательский центр мирового значения. Это будет живой интерактивный музей. </w:t>
      </w:r>
    </w:p>
    <w:p w:rsidR="00C412E4" w:rsidRPr="00C412E4" w:rsidRDefault="00C412E4" w:rsidP="00C412E4">
      <w:pPr>
        <w:spacing w:before="100" w:beforeAutospacing="1" w:after="100" w:afterAutospacing="1" w:line="240" w:lineRule="auto"/>
        <w:ind w:firstLine="709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B0FA2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В докладе Арона Шнеера </w:t>
      </w:r>
      <w:r w:rsidRPr="00BB0FA2">
        <w:rPr>
          <w:rFonts w:asciiTheme="majorBidi" w:hAnsiTheme="majorBidi" w:cstheme="majorBidi"/>
          <w:sz w:val="24"/>
          <w:szCs w:val="24"/>
        </w:rPr>
        <w:t>представлен</w:t>
      </w:r>
      <w:r w:rsidRPr="00177A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412E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статистический материал о евреях военнослужащих,  участвовавших в  Великой Отечественной войне 1941-1945 гг. </w:t>
      </w:r>
    </w:p>
    <w:p w:rsidR="00C412E4" w:rsidRPr="000D2AA8" w:rsidRDefault="00C412E4" w:rsidP="00631F44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0D2AA8">
        <w:rPr>
          <w:rFonts w:asciiTheme="majorBidi" w:hAnsiTheme="majorBidi" w:cstheme="majorBidi"/>
          <w:sz w:val="24"/>
          <w:szCs w:val="24"/>
        </w:rPr>
        <w:t>Более 120 тыс. евреев встретили войну, находясь в рядах Красной Армии.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D2AA8">
        <w:rPr>
          <w:rFonts w:asciiTheme="majorBidi" w:hAnsiTheme="majorBidi" w:cstheme="majorBidi"/>
          <w:sz w:val="24"/>
          <w:szCs w:val="24"/>
        </w:rPr>
        <w:t xml:space="preserve">Всего за годы войны по данным Центрального архива  МО российских вооруженных сил </w:t>
      </w:r>
      <w:r w:rsidR="00BB0FA2">
        <w:rPr>
          <w:rFonts w:asciiTheme="majorBidi" w:hAnsiTheme="majorBidi" w:cstheme="majorBidi"/>
          <w:sz w:val="24"/>
          <w:szCs w:val="24"/>
        </w:rPr>
        <w:t>(</w:t>
      </w:r>
      <w:r w:rsidR="00631F44">
        <w:rPr>
          <w:rFonts w:asciiTheme="majorBidi" w:hAnsiTheme="majorBidi" w:cstheme="majorBidi"/>
          <w:sz w:val="24"/>
          <w:szCs w:val="24"/>
        </w:rPr>
        <w:t>г. Подольск)</w:t>
      </w:r>
      <w:r w:rsidRPr="000D2AA8">
        <w:rPr>
          <w:rFonts w:asciiTheme="majorBidi" w:hAnsiTheme="majorBidi" w:cstheme="majorBidi"/>
          <w:sz w:val="24"/>
          <w:szCs w:val="24"/>
        </w:rPr>
        <w:t xml:space="preserve"> в рядах Красной Армии служило около 501 тыс. евреев.  Из них непосредственно </w:t>
      </w:r>
      <w:r>
        <w:rPr>
          <w:rFonts w:asciiTheme="majorBidi" w:hAnsiTheme="majorBidi" w:cstheme="majorBidi"/>
          <w:sz w:val="24"/>
          <w:szCs w:val="24"/>
        </w:rPr>
        <w:t xml:space="preserve">на фронте   сражалось 430 тысяч в том числе </w:t>
      </w:r>
      <w:r w:rsidRPr="000D2AA8">
        <w:rPr>
          <w:rFonts w:asciiTheme="majorBidi" w:hAnsiTheme="majorBidi" w:cstheme="majorBidi"/>
          <w:sz w:val="24"/>
          <w:szCs w:val="24"/>
        </w:rPr>
        <w:t>20 тыс.  женщин евреек</w:t>
      </w:r>
      <w:r w:rsidR="00631F44">
        <w:rPr>
          <w:rFonts w:asciiTheme="majorBidi" w:hAnsiTheme="majorBidi" w:cstheme="majorBidi"/>
          <w:sz w:val="24"/>
          <w:szCs w:val="24"/>
        </w:rPr>
        <w:t xml:space="preserve">  </w:t>
      </w:r>
      <w:r w:rsidRPr="000D2AA8">
        <w:rPr>
          <w:rFonts w:asciiTheme="majorBidi" w:hAnsiTheme="majorBidi" w:cstheme="majorBidi"/>
          <w:sz w:val="24"/>
          <w:szCs w:val="24"/>
        </w:rPr>
        <w:t>В Красной Армии служило  32 тыс. евреев-офицеров. Во время войны 132 еврея получили генеральские звания.   Ни в одной армии мира в годы Второй мировой войны не было такого числа евреев офицеров и генералов, как в Красной Армии.</w:t>
      </w:r>
    </w:p>
    <w:p w:rsidR="00C412E4" w:rsidRPr="00094C83" w:rsidRDefault="00C412E4" w:rsidP="00C412E4">
      <w:pPr>
        <w:pStyle w:val="a5"/>
        <w:spacing w:before="0" w:beforeAutospacing="0" w:after="120" w:afterAutospacing="0"/>
        <w:ind w:firstLine="240"/>
        <w:jc w:val="both"/>
        <w:rPr>
          <w:rFonts w:asciiTheme="majorBidi" w:hAnsiTheme="majorBidi" w:cstheme="majorBidi"/>
        </w:rPr>
      </w:pPr>
      <w:r w:rsidRPr="00094C83">
        <w:rPr>
          <w:rFonts w:asciiTheme="majorBidi" w:hAnsiTheme="majorBidi" w:cstheme="majorBidi"/>
        </w:rPr>
        <w:t>По сведениям МИН обороны России  в годы войны евреи командовали 43 дивизиям</w:t>
      </w:r>
      <w:r>
        <w:rPr>
          <w:rFonts w:asciiTheme="majorBidi" w:hAnsiTheme="majorBidi" w:cstheme="majorBidi"/>
        </w:rPr>
        <w:t xml:space="preserve">и  66 бригадами  и 139 полками. </w:t>
      </w:r>
      <w:r w:rsidRPr="00094C83">
        <w:rPr>
          <w:rFonts w:asciiTheme="majorBidi" w:hAnsiTheme="majorBidi" w:cstheme="majorBidi"/>
        </w:rPr>
        <w:t xml:space="preserve">Высок был   процент евреев  в командном составе  танковых и </w:t>
      </w:r>
      <w:r w:rsidRPr="00094C83">
        <w:rPr>
          <w:rFonts w:asciiTheme="majorBidi" w:hAnsiTheme="majorBidi" w:cstheme="majorBidi"/>
          <w:lang w:eastAsia="en-US"/>
        </w:rPr>
        <w:t xml:space="preserve">инженерно-технических войсках </w:t>
      </w:r>
    </w:p>
    <w:p w:rsidR="00C412E4" w:rsidRPr="00094C83" w:rsidRDefault="00C412E4" w:rsidP="00C412E4">
      <w:pPr>
        <w:pStyle w:val="a9"/>
        <w:ind w:firstLine="240"/>
        <w:jc w:val="both"/>
        <w:rPr>
          <w:rFonts w:asciiTheme="majorBidi" w:hAnsiTheme="majorBidi" w:cstheme="majorBidi"/>
          <w:sz w:val="24"/>
          <w:szCs w:val="24"/>
        </w:rPr>
      </w:pPr>
      <w:r w:rsidRPr="00094C83">
        <w:rPr>
          <w:rFonts w:asciiTheme="majorBidi" w:hAnsiTheme="majorBidi" w:cstheme="majorBidi"/>
          <w:sz w:val="24"/>
          <w:szCs w:val="24"/>
        </w:rPr>
        <w:t>Еврейское участие порой было столь заметно, что, по словам Героя Советского Союза полковника Евсея Вайнруба, механизированный корпус, которым командовал еврей Герой Советского Союза генерал-лейтенант С. М. Кривошеин, называли в шутку не механизированным,  а «евреизированным». Командиром корпуса был еврей, начальником штаба корпуса – еврей-полковник Лимберг, зампотехом корпуса - полковник - Лившиц, командирами двух танковых бригад - полковники Евсей Вайнруб и Абрам Темник, тоже ставший Героем Советского Союза. Кроме названных,  было много евреев среди среднего и младшего командного состава корпуса, а также  среди бойцов.</w:t>
      </w:r>
    </w:p>
    <w:p w:rsidR="00C412E4" w:rsidRPr="00094C83" w:rsidRDefault="00C412E4" w:rsidP="00631F44">
      <w:pPr>
        <w:pStyle w:val="a5"/>
        <w:spacing w:before="0" w:beforeAutospacing="0" w:after="120" w:afterAutospacing="0"/>
        <w:ind w:firstLine="240"/>
        <w:jc w:val="both"/>
        <w:rPr>
          <w:rFonts w:asciiTheme="majorBidi" w:hAnsiTheme="majorBidi" w:cstheme="majorBidi"/>
        </w:rPr>
      </w:pPr>
      <w:r w:rsidRPr="00094C83">
        <w:rPr>
          <w:rFonts w:asciiTheme="majorBidi" w:hAnsiTheme="majorBidi" w:cstheme="majorBidi"/>
        </w:rPr>
        <w:t>Много евреев служили на флоте. Так на Балтийском, Северном и Черноморском флотах воевали 19 евреев-командиров подводных лодок. Трое из них: И И. Фисанович, С. Я. Богорад, В. К. Коновалов - были удостоены звания Герой Советского Союза.  Отрядом торпедных катеров на Балтике командовал капитан-лейтенант А. Г. Свердлов, также Герой Советского Союза</w:t>
      </w:r>
    </w:p>
    <w:p w:rsidR="00C412E4" w:rsidRPr="00094C83" w:rsidRDefault="00C412E4" w:rsidP="00C412E4">
      <w:pPr>
        <w:pStyle w:val="a5"/>
        <w:spacing w:before="0" w:beforeAutospacing="0" w:after="120" w:afterAutospacing="0"/>
        <w:ind w:firstLine="240"/>
        <w:jc w:val="both"/>
        <w:rPr>
          <w:rFonts w:asciiTheme="majorBidi" w:hAnsiTheme="majorBidi" w:cstheme="majorBidi"/>
        </w:rPr>
      </w:pPr>
      <w:r w:rsidRPr="00094C83">
        <w:rPr>
          <w:rFonts w:asciiTheme="majorBidi" w:hAnsiTheme="majorBidi" w:cstheme="majorBidi"/>
        </w:rPr>
        <w:t xml:space="preserve">Особенно  много было  евреев среди военных медиков. Евреи-врачи служили  на всех уровнях медицинского обеспечения войск. </w:t>
      </w:r>
      <w:r>
        <w:rPr>
          <w:rFonts w:asciiTheme="majorBidi" w:hAnsiTheme="majorBidi" w:cstheme="majorBidi"/>
        </w:rPr>
        <w:t>Н</w:t>
      </w:r>
      <w:r w:rsidRPr="00094C83">
        <w:rPr>
          <w:rFonts w:asciiTheme="majorBidi" w:hAnsiTheme="majorBidi" w:cstheme="majorBidi"/>
        </w:rPr>
        <w:t xml:space="preserve">а поле боя пали  около 6000 евреев -  военврачей и медсестер. </w:t>
      </w:r>
    </w:p>
    <w:p w:rsidR="00C412E4" w:rsidRPr="00094C83" w:rsidRDefault="00C412E4" w:rsidP="00631F44">
      <w:pPr>
        <w:pStyle w:val="a9"/>
        <w:ind w:firstLine="240"/>
        <w:jc w:val="both"/>
        <w:rPr>
          <w:rFonts w:asciiTheme="majorBidi" w:hAnsiTheme="majorBidi" w:cstheme="majorBidi"/>
          <w:lang w:val="de-DE" w:eastAsia="de-DE"/>
        </w:rPr>
      </w:pPr>
      <w:r w:rsidRPr="00094C83">
        <w:rPr>
          <w:rFonts w:asciiTheme="majorBidi" w:hAnsiTheme="majorBidi" w:cstheme="majorBidi"/>
          <w:sz w:val="24"/>
          <w:szCs w:val="24"/>
        </w:rPr>
        <w:t xml:space="preserve">Многие евреи-журналисты, писатели, ушедшие на фронт, стали политработниками,  редакторами  армейских и фронтовых газет.  </w:t>
      </w:r>
      <w:r w:rsidRPr="00094C83">
        <w:rPr>
          <w:rFonts w:asciiTheme="majorBidi" w:hAnsiTheme="majorBidi" w:cstheme="majorBidi"/>
        </w:rPr>
        <w:t xml:space="preserve">Тысячи евреев  непосредственно в боевых частях служили политруками и комиссарами различных рангов. </w:t>
      </w:r>
    </w:p>
    <w:p w:rsidR="00C412E4" w:rsidRPr="00094C83" w:rsidRDefault="00C412E4" w:rsidP="00C412E4">
      <w:pPr>
        <w:pStyle w:val="a5"/>
        <w:spacing w:before="0" w:beforeAutospacing="0" w:after="120" w:afterAutospacing="0"/>
        <w:ind w:firstLine="240"/>
        <w:jc w:val="both"/>
        <w:rPr>
          <w:rFonts w:asciiTheme="majorBidi" w:hAnsiTheme="majorBidi" w:cstheme="majorBidi"/>
          <w:lang w:eastAsia="en-US"/>
        </w:rPr>
      </w:pPr>
      <w:r w:rsidRPr="00094C83">
        <w:rPr>
          <w:rFonts w:asciiTheme="majorBidi" w:hAnsiTheme="majorBidi" w:cstheme="majorBidi"/>
        </w:rPr>
        <w:t>Евреи-воины мужественно сражались с первых дней войны и неоднократно совершали героические подвиги.</w:t>
      </w:r>
      <w:r w:rsidRPr="00F03CA1">
        <w:rPr>
          <w:rFonts w:asciiTheme="majorBidi" w:hAnsiTheme="majorBidi" w:cstheme="majorBidi"/>
        </w:rPr>
        <w:t xml:space="preserve"> </w:t>
      </w:r>
      <w:r w:rsidRPr="00094C83">
        <w:rPr>
          <w:rFonts w:asciiTheme="majorBidi" w:hAnsiTheme="majorBidi" w:cstheme="majorBidi"/>
        </w:rPr>
        <w:t>Оценк</w:t>
      </w:r>
      <w:r>
        <w:rPr>
          <w:rFonts w:asciiTheme="majorBidi" w:hAnsiTheme="majorBidi" w:cstheme="majorBidi"/>
        </w:rPr>
        <w:t>ой</w:t>
      </w:r>
      <w:r w:rsidRPr="00094C83">
        <w:rPr>
          <w:rFonts w:asciiTheme="majorBidi" w:hAnsiTheme="majorBidi" w:cstheme="majorBidi"/>
        </w:rPr>
        <w:t xml:space="preserve"> ратного труда </w:t>
      </w:r>
      <w:r>
        <w:rPr>
          <w:rFonts w:asciiTheme="majorBidi" w:hAnsiTheme="majorBidi" w:cstheme="majorBidi"/>
        </w:rPr>
        <w:t xml:space="preserve">служили </w:t>
      </w:r>
      <w:r w:rsidRPr="00094C83">
        <w:rPr>
          <w:rFonts w:asciiTheme="majorBidi" w:hAnsiTheme="majorBidi" w:cstheme="majorBidi"/>
        </w:rPr>
        <w:t>боевые награды</w:t>
      </w:r>
      <w:r>
        <w:rPr>
          <w:rFonts w:asciiTheme="majorBidi" w:hAnsiTheme="majorBidi" w:cstheme="majorBidi"/>
        </w:rPr>
        <w:t xml:space="preserve">. </w:t>
      </w:r>
      <w:r w:rsidRPr="00094C83">
        <w:rPr>
          <w:rFonts w:asciiTheme="majorBidi" w:hAnsiTheme="majorBidi" w:cstheme="majorBidi"/>
        </w:rPr>
        <w:t>За первый год Великой Отечественной войны, когда награды вручались редко, было награждено 305 евреев-военнослужащих.</w:t>
      </w:r>
      <w:r>
        <w:rPr>
          <w:rFonts w:asciiTheme="majorBidi" w:hAnsiTheme="majorBidi" w:cstheme="majorBidi"/>
        </w:rPr>
        <w:t xml:space="preserve"> </w:t>
      </w:r>
      <w:r w:rsidRPr="00094C83">
        <w:rPr>
          <w:rFonts w:asciiTheme="majorBidi" w:hAnsiTheme="majorBidi" w:cstheme="majorBidi"/>
        </w:rPr>
        <w:t xml:space="preserve">Четверо были удостоены звания  Герой Советского Союза. </w:t>
      </w:r>
      <w:r>
        <w:rPr>
          <w:rFonts w:asciiTheme="majorBidi" w:hAnsiTheme="majorBidi" w:cstheme="majorBidi"/>
        </w:rPr>
        <w:t xml:space="preserve"> Ч</w:t>
      </w:r>
      <w:r w:rsidRPr="00094C83">
        <w:rPr>
          <w:rFonts w:asciiTheme="majorBidi" w:hAnsiTheme="majorBidi" w:cstheme="majorBidi"/>
        </w:rPr>
        <w:t xml:space="preserve">исло евреев, удостоенных  орденами и медалями за подвиги, совершенные в годы Великой Отечественной войны, составило 160 772 человека.   </w:t>
      </w:r>
    </w:p>
    <w:p w:rsidR="00C412E4" w:rsidRPr="00094C83" w:rsidRDefault="00C412E4" w:rsidP="00C412E4">
      <w:pPr>
        <w:pStyle w:val="a5"/>
        <w:spacing w:before="0" w:beforeAutospacing="0" w:after="120" w:afterAutospacing="0"/>
        <w:ind w:firstLine="240"/>
        <w:jc w:val="both"/>
        <w:rPr>
          <w:rFonts w:asciiTheme="majorBidi" w:hAnsiTheme="majorBidi" w:cstheme="majorBidi"/>
          <w:lang w:eastAsia="en-US"/>
        </w:rPr>
      </w:pPr>
      <w:r w:rsidRPr="00094C83">
        <w:rPr>
          <w:rFonts w:asciiTheme="majorBidi" w:hAnsiTheme="majorBidi" w:cstheme="majorBidi"/>
        </w:rPr>
        <w:t>За подвиги, совершенные в годы Великой Отечественной войны, звания Герой Советского Союза были удостоены 141 еврей</w:t>
      </w:r>
      <w:r>
        <w:rPr>
          <w:rFonts w:asciiTheme="majorBidi" w:hAnsiTheme="majorBidi" w:cstheme="majorBidi"/>
        </w:rPr>
        <w:t xml:space="preserve">. </w:t>
      </w:r>
      <w:r w:rsidRPr="00094C83">
        <w:rPr>
          <w:rFonts w:asciiTheme="majorBidi" w:hAnsiTheme="majorBidi" w:cstheme="majorBidi"/>
        </w:rPr>
        <w:t xml:space="preserve">К сожалению, 49 евреям-воинам, представленным за боевые подвиги к званию Герой Советского Союза,  звание так и не было присвоено. </w:t>
      </w:r>
    </w:p>
    <w:p w:rsidR="00C412E4" w:rsidRPr="00094C83" w:rsidRDefault="00C412E4" w:rsidP="00631F44">
      <w:pPr>
        <w:pStyle w:val="a5"/>
        <w:spacing w:before="0" w:beforeAutospacing="0" w:after="120" w:afterAutospacing="0"/>
        <w:ind w:firstLine="240"/>
        <w:jc w:val="both"/>
        <w:rPr>
          <w:rFonts w:asciiTheme="majorBidi" w:hAnsiTheme="majorBidi" w:cstheme="majorBidi"/>
        </w:rPr>
      </w:pPr>
      <w:r w:rsidRPr="00094C83">
        <w:rPr>
          <w:rFonts w:asciiTheme="majorBidi" w:hAnsiTheme="majorBidi" w:cstheme="majorBidi"/>
        </w:rPr>
        <w:t>Был ли антисемитизм в Красной Армии? В довоенные годы в СССР не было государственного антисемитизма.</w:t>
      </w:r>
      <w:r w:rsidR="00631F44">
        <w:rPr>
          <w:rFonts w:asciiTheme="majorBidi" w:hAnsiTheme="majorBidi" w:cstheme="majorBidi"/>
        </w:rPr>
        <w:t xml:space="preserve"> </w:t>
      </w:r>
      <w:r w:rsidRPr="00094C83">
        <w:rPr>
          <w:rFonts w:asciiTheme="majorBidi" w:hAnsiTheme="majorBidi" w:cstheme="majorBidi"/>
        </w:rPr>
        <w:t xml:space="preserve"> Р. Рубинович, служивший в армии с 1939 г. сказал: «За все годы службы и в дни войны, кроме времени пребывания в плену, абсолютно не сталкивался с антисемитизмом».  Танкист Л. Браславский: «На войне никто не напоминал мне, что я еврей. Тогда это не имело значения»   Только 16 из 220 евреев-ветеранов в беседе сказали, что сталкивались с открытой враждебностью и словесными выпадами и насмешками в свой адрес и в адрес евреев вообще. </w:t>
      </w:r>
    </w:p>
    <w:p w:rsidR="00C412E4" w:rsidRPr="00094C83" w:rsidRDefault="00C412E4" w:rsidP="00631F44">
      <w:pPr>
        <w:pStyle w:val="a5"/>
        <w:spacing w:before="0" w:beforeAutospacing="0" w:after="120" w:afterAutospacing="0"/>
        <w:ind w:firstLine="240"/>
        <w:rPr>
          <w:rFonts w:asciiTheme="majorBidi" w:hAnsiTheme="majorBidi" w:cstheme="majorBidi"/>
        </w:rPr>
      </w:pPr>
      <w:r w:rsidRPr="00094C83">
        <w:rPr>
          <w:rFonts w:asciiTheme="majorBidi" w:hAnsiTheme="majorBidi" w:cstheme="majorBidi"/>
        </w:rPr>
        <w:t xml:space="preserve">Вероятно, нельзя говорить о массовом  открытом антисемитизме в рядах Красной Армии в боевых условиях.  Возможно, это объясняется  тем, что в руках у бойцов-евреев  оружие, и не каждый осмелится оскорбить, понимая, что в ответ может получить пулю, а также тем, что многие антисемиты </w:t>
      </w:r>
      <w:r w:rsidR="00631F44">
        <w:rPr>
          <w:rFonts w:asciiTheme="majorBidi" w:hAnsiTheme="majorBidi" w:cstheme="majorBidi"/>
        </w:rPr>
        <w:t xml:space="preserve"> </w:t>
      </w:r>
      <w:r w:rsidRPr="00094C83">
        <w:rPr>
          <w:rFonts w:asciiTheme="majorBidi" w:hAnsiTheme="majorBidi" w:cstheme="majorBidi"/>
        </w:rPr>
        <w:t xml:space="preserve">боялись вслух делиться своими мыслями с товарищами по оружию, даже не евреями, опасаясь доносов и последующей кары работников особого отдела  и комиссаров. </w:t>
      </w:r>
    </w:p>
    <w:p w:rsidR="00C412E4" w:rsidRPr="00094C83" w:rsidRDefault="00C412E4" w:rsidP="00631F44">
      <w:pPr>
        <w:pStyle w:val="a5"/>
        <w:spacing w:before="0" w:beforeAutospacing="0" w:after="120" w:afterAutospacing="0"/>
        <w:ind w:firstLine="240"/>
        <w:rPr>
          <w:rFonts w:asciiTheme="majorBidi" w:hAnsiTheme="majorBidi" w:cstheme="majorBidi"/>
        </w:rPr>
      </w:pPr>
      <w:r w:rsidRPr="00094C83">
        <w:rPr>
          <w:rFonts w:asciiTheme="majorBidi" w:hAnsiTheme="majorBidi" w:cstheme="majorBidi"/>
        </w:rPr>
        <w:t xml:space="preserve">  В послевоенные годы антисемитизм усилился в армии, как и во всем  Советском Союзе в период борьбы с космополитизмом. Тогда  из армии были уволены сотни евреев офицеров и генералов </w:t>
      </w:r>
      <w:r w:rsidR="00631F44">
        <w:rPr>
          <w:rFonts w:asciiTheme="majorBidi" w:hAnsiTheme="majorBidi" w:cstheme="majorBidi"/>
        </w:rPr>
        <w:t xml:space="preserve">в </w:t>
      </w:r>
      <w:r w:rsidRPr="00094C83">
        <w:rPr>
          <w:rFonts w:asciiTheme="majorBidi" w:hAnsiTheme="majorBidi" w:cstheme="majorBidi"/>
        </w:rPr>
        <w:t xml:space="preserve">возрасте  от 35  до 50 лет. И все-таки с 1946 г. до 1991 г.  генеральское звание было присвоено 101 еврею. Число евреев-офицеров  в армии резко сократилось, евреи намного меньше, чем до войны, стремились стать офицерами.  В послевоенные годы особенно позорным фактом государственного антисемитизма стало лишение звания Героя Советского Союза  и всех боевых наград  6 евреев:  четырех за отъезд в Израиль.  Двое из них дожили до возвращения им званий и наград после перестройки. </w:t>
      </w:r>
      <w:r w:rsidR="00631F44">
        <w:rPr>
          <w:rFonts w:asciiTheme="majorBidi" w:hAnsiTheme="majorBidi" w:cstheme="majorBidi"/>
        </w:rPr>
        <w:t xml:space="preserve"> </w:t>
      </w:r>
      <w:r w:rsidRPr="00094C83">
        <w:rPr>
          <w:rFonts w:asciiTheme="majorBidi" w:hAnsiTheme="majorBidi" w:cstheme="majorBidi"/>
        </w:rPr>
        <w:t>Двоих евреев лишили  звания за уголовные преступления,  но какие:  В 1953 году Герой Советского Союза Лев Гитман был осужден на десять</w:t>
      </w:r>
      <w:r w:rsidR="00631F44">
        <w:rPr>
          <w:rFonts w:asciiTheme="majorBidi" w:hAnsiTheme="majorBidi" w:cstheme="majorBidi"/>
        </w:rPr>
        <w:t xml:space="preserve"> лет лагерей и лишен всех прави</w:t>
      </w:r>
      <w:r w:rsidRPr="00094C83">
        <w:rPr>
          <w:rFonts w:asciiTheme="majorBidi" w:hAnsiTheme="majorBidi" w:cstheme="majorBidi"/>
        </w:rPr>
        <w:t xml:space="preserve">тельственных наград «за хищении государственной собственности, а именно – обрезков металла:  на  сумму 8 рублей 67 копеек».   Герой Советского Союза Ефим Лев был лишен всех своих боевых наград в 1961 году. В это время в СССР шли известные судебные процессы по так называемым «экономическим преступлениям». В заключении  отметим, что антисемитизм в  Красной и Советской армиях зависел от внутренней  и внешней политики СССР. </w:t>
      </w:r>
      <w:r w:rsidR="00631F44">
        <w:rPr>
          <w:rFonts w:asciiTheme="majorBidi" w:hAnsiTheme="majorBidi" w:cstheme="majorBidi"/>
        </w:rPr>
        <w:t xml:space="preserve"> </w:t>
      </w:r>
      <w:r w:rsidRPr="00094C83">
        <w:rPr>
          <w:rFonts w:asciiTheme="majorBidi" w:hAnsiTheme="majorBidi" w:cstheme="majorBidi"/>
        </w:rPr>
        <w:t xml:space="preserve">Проявлялся антисемитизм  в  различных  формах. Индивидуальный: устные и физические оскорбления от рядового и командного состава,  бюрократический:  ограничения в продвижении по службе и присвоении наград, информационный на государственном уровне: фальсификация и замалчивание  участия евреев в  боевых действиях, совершенных ими подвигах и заслуженных наградах.  Информационный  в основном  завершился с  началом перестройки. </w:t>
      </w:r>
    </w:p>
    <w:p w:rsidR="006C4B4F" w:rsidRDefault="006C4B4F" w:rsidP="00C412E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412E4" w:rsidRPr="0062251D" w:rsidRDefault="006C4B4F" w:rsidP="00933D5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Д</w:t>
      </w:r>
      <w:r w:rsidR="00C412E4" w:rsidRPr="00CE70C2">
        <w:rPr>
          <w:rFonts w:asciiTheme="majorBidi" w:hAnsiTheme="majorBidi" w:cstheme="majorBidi"/>
          <w:sz w:val="24"/>
          <w:szCs w:val="24"/>
        </w:rPr>
        <w:t>оклад Федора Лясс был посвящен</w:t>
      </w:r>
      <w:r w:rsidR="00C412E4" w:rsidRPr="00631F44">
        <w:rPr>
          <w:rFonts w:asciiTheme="majorBidi" w:hAnsiTheme="majorBidi" w:cstheme="majorBidi"/>
          <w:sz w:val="24"/>
          <w:szCs w:val="24"/>
          <w:u w:val="single"/>
        </w:rPr>
        <w:t xml:space="preserve">  </w:t>
      </w:r>
      <w:r w:rsidR="00C412E4" w:rsidRPr="00AF089A">
        <w:rPr>
          <w:rFonts w:asciiTheme="majorBidi" w:hAnsiTheme="majorBidi" w:cstheme="majorBidi"/>
          <w:b/>
          <w:bCs/>
          <w:sz w:val="24"/>
          <w:szCs w:val="24"/>
          <w:u w:val="single"/>
        </w:rPr>
        <w:t>роли и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значени</w:t>
      </w:r>
      <w:r w:rsidR="00933D5F">
        <w:rPr>
          <w:rFonts w:asciiTheme="majorBidi" w:hAnsiTheme="majorBidi" w:cstheme="majorBidi"/>
          <w:b/>
          <w:bCs/>
          <w:sz w:val="24"/>
          <w:szCs w:val="24"/>
          <w:u w:val="single"/>
        </w:rPr>
        <w:t>ю</w:t>
      </w:r>
      <w:bookmarkStart w:id="0" w:name="_GoBack"/>
      <w:bookmarkEnd w:id="0"/>
      <w:r w:rsidR="00C412E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  <w:rPrChange w:id="1" w:author="usr" w:date="2014-11-30T13:06:00Z">
            <w:rPr>
              <w:rFonts w:asciiTheme="majorBidi" w:hAnsiTheme="majorBidi" w:cstheme="majorBidi"/>
              <w:b/>
              <w:bCs/>
              <w:color w:val="FF0000"/>
              <w:sz w:val="56"/>
              <w:szCs w:val="56"/>
              <w:u w:val="single"/>
            </w:rPr>
          </w:rPrChange>
        </w:rPr>
        <w:t xml:space="preserve"> </w:t>
      </w:r>
      <w:r w:rsidR="00C412E4">
        <w:rPr>
          <w:rFonts w:asciiTheme="majorBidi" w:hAnsiTheme="majorBidi" w:cstheme="majorBidi"/>
          <w:b/>
          <w:bCs/>
          <w:sz w:val="24"/>
          <w:szCs w:val="24"/>
          <w:u w:val="single"/>
        </w:rPr>
        <w:t>е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  <w:rPrChange w:id="2" w:author="usr" w:date="2014-11-30T13:06:00Z">
            <w:rPr>
              <w:rFonts w:asciiTheme="majorBidi" w:hAnsiTheme="majorBidi" w:cstheme="majorBidi"/>
              <w:b/>
              <w:bCs/>
              <w:color w:val="FF0000"/>
              <w:sz w:val="56"/>
              <w:szCs w:val="56"/>
              <w:u w:val="single"/>
            </w:rPr>
          </w:rPrChange>
        </w:rPr>
        <w:t>вре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</w:rPr>
        <w:t>ев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  <w:rPrChange w:id="3" w:author="usr" w:date="2014-11-30T13:06:00Z">
            <w:rPr>
              <w:rFonts w:asciiTheme="majorBidi" w:hAnsiTheme="majorBidi" w:cstheme="majorBidi"/>
              <w:b/>
              <w:bCs/>
              <w:color w:val="FF0000"/>
              <w:sz w:val="40"/>
              <w:szCs w:val="40"/>
              <w:u w:val="single"/>
            </w:rPr>
          </w:rPrChange>
        </w:rPr>
        <w:t xml:space="preserve"> </w:t>
      </w:r>
      <w:r w:rsidR="00AF089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  <w:rPrChange w:id="4" w:author="usr" w:date="2014-11-30T13:06:00Z">
            <w:rPr>
              <w:rFonts w:asciiTheme="majorBidi" w:hAnsiTheme="majorBidi" w:cstheme="majorBidi"/>
              <w:b/>
              <w:bCs/>
              <w:color w:val="FF0000"/>
              <w:sz w:val="40"/>
              <w:szCs w:val="40"/>
              <w:u w:val="single"/>
            </w:rPr>
          </w:rPrChange>
        </w:rPr>
        <w:t xml:space="preserve">в </w:t>
      </w:r>
      <w:r w:rsidR="00AF089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  <w:rPrChange w:id="5" w:author="usr" w:date="2014-11-30T13:06:00Z">
            <w:rPr>
              <w:rFonts w:asciiTheme="majorBidi" w:hAnsiTheme="majorBidi" w:cstheme="majorBidi"/>
              <w:b/>
              <w:bCs/>
              <w:color w:val="FF0000"/>
              <w:sz w:val="40"/>
              <w:szCs w:val="40"/>
              <w:u w:val="single"/>
            </w:rPr>
          </w:rPrChange>
        </w:rPr>
        <w:t xml:space="preserve">становлении и работе военно - медицинского комплекса во время  Великой Отечественной  войны 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</w:rPr>
        <w:t>(</w:t>
      </w:r>
      <w:r w:rsidR="00C412E4" w:rsidRPr="0062251D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 </w:t>
      </w:r>
      <w:r w:rsidR="00C412E4" w:rsidRPr="0062251D">
        <w:rPr>
          <w:rFonts w:asciiTheme="majorBidi" w:hAnsiTheme="majorBidi" w:cstheme="majorBidi"/>
          <w:b/>
          <w:bCs/>
          <w:sz w:val="24"/>
          <w:szCs w:val="24"/>
          <w:u w:val="single"/>
        </w:rPr>
        <w:t>1941 – 1945 гг.)</w:t>
      </w:r>
    </w:p>
    <w:p w:rsidR="00C412E4" w:rsidRPr="0062251D" w:rsidRDefault="00C412E4" w:rsidP="00C412E4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</w:t>
      </w:r>
      <w:r w:rsidRPr="0062251D">
        <w:rPr>
          <w:rFonts w:ascii="Times New Roman" w:hAnsi="Times New Roman" w:cs="Times New Roman"/>
          <w:sz w:val="24"/>
          <w:szCs w:val="24"/>
        </w:rPr>
        <w:t>охранить жизнь, вернуть в строй боевых частей активных воинов  имеет определяющее значение в течение  военного конфликта</w:t>
      </w:r>
      <w:r>
        <w:rPr>
          <w:rFonts w:ascii="Times New Roman" w:hAnsi="Times New Roman" w:cs="Times New Roman"/>
          <w:sz w:val="24"/>
          <w:szCs w:val="24"/>
        </w:rPr>
        <w:t xml:space="preserve">.  Без этого аспекта выставка </w:t>
      </w:r>
      <w:r w:rsidRPr="0062251D">
        <w:rPr>
          <w:rFonts w:ascii="Times New Roman" w:hAnsi="Times New Roman" w:cs="Times New Roman"/>
          <w:sz w:val="24"/>
          <w:szCs w:val="24"/>
        </w:rPr>
        <w:t>теряет свою значимость.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 Медики и их помощники любого ранга и любой смежной специальности  </w:t>
      </w:r>
      <w:r w:rsidRPr="0062251D">
        <w:rPr>
          <w:rFonts w:ascii="Times New Roman" w:hAnsi="Times New Roman" w:cs="Times New Roman"/>
          <w:b/>
          <w:bCs/>
          <w:sz w:val="24"/>
          <w:szCs w:val="24"/>
        </w:rPr>
        <w:t>тоже воины</w:t>
      </w:r>
      <w:r w:rsidRPr="0062251D">
        <w:rPr>
          <w:rFonts w:ascii="Times New Roman" w:hAnsi="Times New Roman" w:cs="Times New Roman"/>
          <w:sz w:val="24"/>
          <w:szCs w:val="24"/>
        </w:rPr>
        <w:t xml:space="preserve">, но воин не убивающий, уничтожающий  жизнь, разрушающий, калечащий, а воин спасающий, сохраняющий жизнь во всех ее проявлениях, восстанавливающий  здоровье.    На конференции </w:t>
      </w:r>
      <w:r w:rsidR="006C4B4F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>представлен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 на обсуждение добавок к  русской улице - медицинский переулок  (Байстрит – </w:t>
      </w:r>
      <w:r w:rsidRPr="0062251D">
        <w:rPr>
          <w:rFonts w:ascii="Times New Roman" w:hAnsi="Times New Roman" w:cs="Times New Roman"/>
          <w:sz w:val="24"/>
          <w:szCs w:val="24"/>
          <w:lang w:val="en-US"/>
        </w:rPr>
        <w:t>bystreet</w:t>
      </w:r>
      <w:r w:rsidRPr="0062251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70C2" w:rsidRDefault="00C412E4" w:rsidP="00C412E4">
      <w:pPr>
        <w:shd w:val="clear" w:color="auto" w:fill="FFFFFF"/>
        <w:spacing w:after="330" w:line="240" w:lineRule="auto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b/>
          <w:bCs/>
          <w:sz w:val="24"/>
          <w:szCs w:val="24"/>
        </w:rPr>
        <w:t xml:space="preserve">  22 июня 1941 года. Московская битва</w:t>
      </w:r>
      <w:r w:rsidRPr="0062251D">
        <w:rPr>
          <w:rFonts w:ascii="Times New Roman" w:hAnsi="Times New Roman" w:cs="Times New Roman"/>
          <w:sz w:val="24"/>
          <w:szCs w:val="24"/>
        </w:rPr>
        <w:t xml:space="preserve"> .   22 июня Гитлер напал на Советский союз.</w:t>
      </w:r>
      <w:r w:rsidRPr="0062251D">
        <w:rPr>
          <w:rFonts w:ascii="Times New Roman" w:hAnsi="Times New Roman" w:cs="Times New Roman"/>
          <w:color w:val="000000"/>
          <w:sz w:val="24"/>
          <w:szCs w:val="24"/>
        </w:rPr>
        <w:t xml:space="preserve">  К моменту начала битвы за Москву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color w:val="000000"/>
          <w:sz w:val="24"/>
          <w:szCs w:val="24"/>
        </w:rPr>
        <w:t>- главного направления военного удара,  состояние медицинского обеспечения Красной Армии было катастрофическим. Многие медицинские части и лечебные учреждения вследствие быстрого продвижения противника были либо захвачены, либо уничтожены. Здания госпиталей и больниц подмосковного региона в большинстве своем были разрушены непрекращающимися бомбовыми ударами и артиллерийскими налетами.</w:t>
      </w:r>
      <w:r w:rsidRPr="0062251D">
        <w:rPr>
          <w:rFonts w:ascii="Times New Roman" w:hAnsi="Times New Roman" w:cs="Times New Roman"/>
          <w:sz w:val="24"/>
          <w:szCs w:val="24"/>
        </w:rPr>
        <w:t xml:space="preserve">   Наряду с героической работой отдельных врачей, медсестер и санитаров действительность, как правило, выявляла совершенно чудовищные факты.</w:t>
      </w:r>
    </w:p>
    <w:p w:rsidR="00C412E4" w:rsidRPr="0062251D" w:rsidRDefault="00C412E4" w:rsidP="00CE70C2">
      <w:pPr>
        <w:shd w:val="clear" w:color="auto" w:fill="FFFFFF"/>
        <w:spacing w:after="330" w:line="240" w:lineRule="auto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 Примерами можно заполнить  время не одной конференции и  не одного толстого печатного фолианта.   От передовой линии до первой  медицинской помощи  раненые эвакуировались методом самовыхода. Такое положение превалировало по всему фронту военных действий.  Раненые прибывали к месту стационарного лечения через 20-25 дней после ранения. Перевязки, как правило, задерживались в связи с длительной транспортировкой </w:t>
      </w:r>
      <w:r w:rsidR="00CE70C2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и не производились в течение 8-10 дней. Даже в относительно благополучных медучреждениях, созданных на базе профсоюзных домов отдыха и санаториев </w:t>
      </w:r>
      <w:r w:rsidR="00CE70C2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251D">
        <w:rPr>
          <w:rFonts w:ascii="Times New Roman" w:hAnsi="Times New Roman" w:cs="Times New Roman"/>
          <w:sz w:val="24"/>
          <w:szCs w:val="24"/>
        </w:rPr>
        <w:t xml:space="preserve">беспеченных, как неоднократно подчеркивалось, всем необходимым  положение было катастрофическим. В палатах скученность, из-за невозможности поставить кровати часть больных спит на стульях.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 И все же бытовые недостатки не шли ни в какое сравнение с тем, когда в хирургическом госпитале не было 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хирургов, ни надлежащего оборудования.  Хирургическая квалификация врачей слабая.    Госпитали  только на 55% укомплектованы врачами и на 75% </w:t>
      </w:r>
      <w:r w:rsidR="00CE70C2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— </w:t>
      </w:r>
      <w:r w:rsidR="00CE70C2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средним медицинским персоналом. Многие врачи пришли в госпитали без достаточной подготовки, с небольшим опытом практической работы. </w:t>
      </w:r>
    </w:p>
    <w:p w:rsidR="00C412E4" w:rsidRPr="0062251D" w:rsidRDefault="00C412E4" w:rsidP="00CE70C2">
      <w:pPr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  В начале 1942 года в госпиталях находилось на излечении свыше 16-ти тысяч раненых бойцов, сержантов и офицеров Красной Армии. Однако лечение раненых находи</w:t>
      </w:r>
      <w:r w:rsidR="00CE70C2">
        <w:rPr>
          <w:rFonts w:ascii="Times New Roman" w:hAnsi="Times New Roman" w:cs="Times New Roman"/>
          <w:sz w:val="24"/>
          <w:szCs w:val="24"/>
        </w:rPr>
        <w:t>лось</w:t>
      </w:r>
      <w:r w:rsidRPr="0062251D">
        <w:rPr>
          <w:rFonts w:ascii="Times New Roman" w:hAnsi="Times New Roman" w:cs="Times New Roman"/>
          <w:sz w:val="24"/>
          <w:szCs w:val="24"/>
        </w:rPr>
        <w:t xml:space="preserve"> на низком уровне вследствие того, что в госпиталях совершенно не</w:t>
      </w:r>
      <w:r w:rsidR="00CE70C2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62251D">
        <w:rPr>
          <w:rFonts w:ascii="Times New Roman" w:hAnsi="Times New Roman" w:cs="Times New Roman"/>
          <w:sz w:val="24"/>
          <w:szCs w:val="24"/>
        </w:rPr>
        <w:t xml:space="preserve"> враче</w:t>
      </w:r>
      <w:r w:rsidR="00CE70C2">
        <w:rPr>
          <w:rFonts w:ascii="Times New Roman" w:hAnsi="Times New Roman" w:cs="Times New Roman"/>
          <w:sz w:val="24"/>
          <w:szCs w:val="24"/>
        </w:rPr>
        <w:t xml:space="preserve">й необходимых специальностей. </w:t>
      </w:r>
      <w:r w:rsidRPr="0062251D">
        <w:rPr>
          <w:rFonts w:ascii="Times New Roman" w:hAnsi="Times New Roman" w:cs="Times New Roman"/>
          <w:sz w:val="24"/>
          <w:szCs w:val="24"/>
        </w:rPr>
        <w:t xml:space="preserve">Во время крупных фронтовых операций, как свидетельствуют документы, количество раненых в два-три раза превышало предельную емкость  фронтовых и тыловых медучреждений.  </w:t>
      </w:r>
    </w:p>
    <w:p w:rsidR="00C412E4" w:rsidRPr="0062251D" w:rsidRDefault="00C412E4" w:rsidP="00CE70C2">
      <w:pPr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   </w:t>
      </w: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военно-медицинское управление Министерства обороны СССР  предназначенное  для организации    </w:t>
      </w:r>
      <w:r w:rsidRPr="0062251D">
        <w:rPr>
          <w:rFonts w:ascii="Times New Roman" w:hAnsi="Times New Roman" w:cs="Times New Roman"/>
          <w:sz w:val="24"/>
          <w:szCs w:val="24"/>
        </w:rPr>
        <w:t xml:space="preserve">многоступенчатой  системы  медико-санитарного обеспечения войск начало  формироваться  только к концу 1942 года.  Медико-санитарная служба к началу военных операций была совершенно неподготовленной, что было и результатом того, что высшее руководство медицинской службы были уничтожены в репрессиях 1937 – 1940 гг. </w:t>
      </w:r>
    </w:p>
    <w:p w:rsidR="00C412E4" w:rsidRPr="0062251D" w:rsidRDefault="00C412E4" w:rsidP="00CE70C2">
      <w:pPr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     </w:t>
      </w:r>
      <w:r w:rsidRPr="00CE70C2">
        <w:rPr>
          <w:rFonts w:ascii="Times New Roman" w:hAnsi="Times New Roman" w:cs="Times New Roman"/>
          <w:b/>
          <w:bCs/>
          <w:sz w:val="24"/>
          <w:szCs w:val="24"/>
        </w:rPr>
        <w:t>Обновленным Военно-медицинским  управлением</w:t>
      </w:r>
      <w:r w:rsidRPr="0062251D">
        <w:rPr>
          <w:rFonts w:ascii="Times New Roman" w:hAnsi="Times New Roman" w:cs="Times New Roman"/>
          <w:sz w:val="24"/>
          <w:szCs w:val="24"/>
        </w:rPr>
        <w:t xml:space="preserve"> были разработаны и внедрены в действие  мероприятия,  обеспечивающие  раненых и больных медицинской помощью на всех этапах эвакуации (поле боя, медсанбат,  летучка, санитарный поезд,  госпиталь.  </w:t>
      </w: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 комплекс  лечебных, оздоровительных и реабилитационных мероприятий  высоко   квалифицированными лечебно</w:t>
      </w:r>
      <w:r w:rsidR="00CE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профилактическими кадрами.    Проведено у</w:t>
      </w:r>
      <w:r w:rsidRPr="0062251D">
        <w:rPr>
          <w:rFonts w:ascii="Times New Roman" w:hAnsi="Times New Roman" w:cs="Times New Roman"/>
          <w:sz w:val="24"/>
          <w:szCs w:val="24"/>
        </w:rPr>
        <w:t xml:space="preserve">крепление материально-технической  базы  военно-медицинских </w:t>
      </w:r>
      <w:hyperlink r:id="rId6" w:tooltip="Подразделение (военное дело)" w:history="1">
        <w:r w:rsidRPr="0062251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подразделений</w:t>
        </w:r>
      </w:hyperlink>
      <w:r w:rsidRPr="0062251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Медицинский пункт (страница отсутствует)" w:history="1">
        <w:r w:rsidRPr="0062251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медицинских пунктов</w:t>
        </w:r>
      </w:hyperlink>
      <w:r w:rsidRPr="0062251D">
        <w:rPr>
          <w:rFonts w:ascii="Times New Roman" w:hAnsi="Times New Roman" w:cs="Times New Roman"/>
          <w:sz w:val="24"/>
          <w:szCs w:val="24"/>
        </w:rPr>
        <w:t xml:space="preserve">, воинских частей, санитарно-эпидемиологических учреждений и </w:t>
      </w:r>
      <w:hyperlink r:id="rId8" w:tooltip="Военный госпиталь" w:history="1">
        <w:r w:rsidRPr="0062251D">
          <w:rPr>
            <w:rFonts w:ascii="Times New Roman" w:hAnsi="Times New Roman" w:cs="Times New Roman"/>
            <w:sz w:val="24"/>
            <w:szCs w:val="24"/>
          </w:rPr>
          <w:t>военных госпиталей</w:t>
        </w:r>
      </w:hyperlink>
      <w:r w:rsidRPr="0062251D">
        <w:rPr>
          <w:rFonts w:ascii="Times New Roman" w:hAnsi="Times New Roman" w:cs="Times New Roman"/>
          <w:sz w:val="24"/>
          <w:szCs w:val="24"/>
        </w:rPr>
        <w:t xml:space="preserve"> современным медицинским оборудованием. </w:t>
      </w:r>
    </w:p>
    <w:p w:rsidR="00C412E4" w:rsidRPr="0062251D" w:rsidRDefault="00C412E4" w:rsidP="00C412E4">
      <w:pPr>
        <w:spacing w:before="100" w:beforeAutospacing="1" w:after="24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Таким образом,  была создана и начала активно функционировать стройная и эффективная система   оказания  хирургической, терапевтической и других видов медицинской помощи раненым и больным, основанная на глубоко и всесторонне разработанных принципах и прочной материально-технической  базы  под непосредственным руководством виднейших и высококвалифицированных специалистов и ученых клиницистов </w:t>
      </w:r>
    </w:p>
    <w:p w:rsidR="00E210B0" w:rsidRDefault="00CE70C2" w:rsidP="00E210B0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</w:t>
      </w:r>
      <w:r w:rsidR="00C412E4" w:rsidRPr="00E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</w:t>
      </w:r>
      <w:r w:rsidRPr="00E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12E4" w:rsidRPr="0062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«Медико – санитарнной службы» в 1943 – 1945 годах </w:t>
      </w:r>
      <w:r w:rsidR="00E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оформлено</w:t>
      </w:r>
      <w:r w:rsidR="00C412E4"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r w:rsidR="00E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 документа и размещено</w:t>
      </w:r>
      <w:r w:rsidR="00C412E4"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2E4"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буфере компьютера и будет </w:t>
      </w:r>
      <w:r w:rsidR="00C412E4" w:rsidRPr="0062251D">
        <w:rPr>
          <w:rFonts w:ascii="Times New Roman" w:hAnsi="Times New Roman" w:cs="Times New Roman"/>
          <w:sz w:val="24"/>
          <w:szCs w:val="24"/>
        </w:rPr>
        <w:t>легко доступной для посетителя Музея и воспроизводи</w:t>
      </w:r>
      <w:r w:rsidR="00E210B0">
        <w:rPr>
          <w:rFonts w:ascii="Times New Roman" w:hAnsi="Times New Roman" w:cs="Times New Roman"/>
          <w:sz w:val="24"/>
          <w:szCs w:val="24"/>
        </w:rPr>
        <w:t>ться</w:t>
      </w:r>
      <w:r w:rsidR="00C412E4" w:rsidRPr="0062251D">
        <w:rPr>
          <w:rFonts w:ascii="Times New Roman" w:hAnsi="Times New Roman" w:cs="Times New Roman"/>
          <w:sz w:val="24"/>
          <w:szCs w:val="24"/>
        </w:rPr>
        <w:t xml:space="preserve"> в машинописном виде</w:t>
      </w:r>
      <w:r w:rsidR="00C412E4">
        <w:rPr>
          <w:rFonts w:ascii="Times New Roman" w:hAnsi="Times New Roman" w:cs="Times New Roman"/>
          <w:sz w:val="24"/>
          <w:szCs w:val="24"/>
        </w:rPr>
        <w:t>.</w:t>
      </w:r>
      <w:r w:rsidR="00C412E4" w:rsidRPr="0062251D">
        <w:rPr>
          <w:rFonts w:ascii="Times New Roman" w:hAnsi="Times New Roman" w:cs="Times New Roman"/>
          <w:sz w:val="24"/>
          <w:szCs w:val="24"/>
        </w:rPr>
        <w:t xml:space="preserve">     </w:t>
      </w:r>
      <w:r w:rsidR="00C412E4" w:rsidRPr="0062251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C412E4" w:rsidRPr="0062251D" w:rsidRDefault="00C412E4" w:rsidP="00E210B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Основным этапом, где раненный или заболевший воин, будь он рядовым солдатом или офицером  получал квалифицированную врачебную  помощь были госпитали.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2251D">
        <w:rPr>
          <w:rStyle w:val="toctext"/>
          <w:rFonts w:ascii="Times New Roman" w:hAnsi="Times New Roman" w:cs="Times New Roman"/>
          <w:sz w:val="24"/>
          <w:szCs w:val="24"/>
        </w:rPr>
        <w:t>сновная масса госпиталей размещалась в глубоком тылу. Для этого переоборудовались помещения</w:t>
      </w:r>
      <w:r w:rsidRPr="0062251D">
        <w:rPr>
          <w:rFonts w:ascii="Times New Roman" w:hAnsi="Times New Roman" w:cs="Times New Roman"/>
          <w:sz w:val="24"/>
          <w:szCs w:val="24"/>
        </w:rPr>
        <w:t xml:space="preserve"> больниц, поликлиник, школ, училищ, техникумов, домов отдыха и курортов, санаториев, домов культуры, клубы, гостиницы, жилые дома. </w:t>
      </w:r>
      <w:r w:rsidR="00E210B0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>Для работы в госпиталях были направлены лучшие медицинские кадры, что позволило проводить лечение по всем специальностям.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   О напряженной работе госпиталей говорят показателе возвращения в Красную Армию раненых после излечения (76%) и невысокая смертность, в среднем 1,5 %. </w:t>
      </w:r>
    </w:p>
    <w:p w:rsidR="00C412E4" w:rsidRPr="0062251D" w:rsidRDefault="00C412E4" w:rsidP="00C412E4">
      <w:pPr>
        <w:spacing w:before="150" w:after="150"/>
        <w:rPr>
          <w:rFonts w:ascii="Times New Roman" w:hAnsi="Times New Roman" w:cs="Times New Roman"/>
          <w:vanish/>
          <w:color w:val="114C84"/>
          <w:sz w:val="24"/>
          <w:szCs w:val="24"/>
        </w:rPr>
      </w:pPr>
      <w:r w:rsidRPr="0062251D">
        <w:rPr>
          <w:rFonts w:ascii="Times New Roman" w:hAnsi="Times New Roman" w:cs="Times New Roman"/>
          <w:color w:val="114C84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vanish/>
          <w:color w:val="114C84"/>
          <w:sz w:val="24"/>
          <w:szCs w:val="24"/>
        </w:rPr>
        <w:t> </w:t>
      </w:r>
    </w:p>
    <w:p w:rsidR="00E210B0" w:rsidRDefault="00C412E4" w:rsidP="00C412E4">
      <w:pPr>
        <w:spacing w:before="150" w:after="150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    Огромное значение в годы войны имело донорство. Объем работы станции </w:t>
      </w:r>
    </w:p>
    <w:p w:rsidR="00E210B0" w:rsidRDefault="00E210B0" w:rsidP="00C412E4">
      <w:pPr>
        <w:spacing w:before="150" w:after="150"/>
        <w:rPr>
          <w:rFonts w:ascii="Times New Roman" w:hAnsi="Times New Roman" w:cs="Times New Roman"/>
          <w:sz w:val="24"/>
          <w:szCs w:val="24"/>
        </w:rPr>
      </w:pPr>
    </w:p>
    <w:p w:rsidR="00C412E4" w:rsidRDefault="00C412E4" w:rsidP="00C412E4">
      <w:pPr>
        <w:spacing w:before="150" w:after="150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переливания крови увеличился более чем в 50 раз, почти в каждом госпитале были созданы донорские пункты. Доноры Пермской области за 1942—1945 годы сдали 35 000 литров крови. </w:t>
      </w:r>
    </w:p>
    <w:p w:rsidR="00C412E4" w:rsidRPr="0062251D" w:rsidRDefault="00C412E4" w:rsidP="00C412E4">
      <w:pPr>
        <w:spacing w:before="150" w:after="150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62251D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>Материал из Энциклопедия нашего транспорта</w:t>
      </w:r>
    </w:p>
    <w:p w:rsidR="00C412E4" w:rsidRPr="0062251D" w:rsidRDefault="00C412E4" w:rsidP="00C412E4">
      <w:pPr>
        <w:pStyle w:val="a7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62251D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Перейти к: </w:t>
      </w:r>
      <w:hyperlink r:id="rId9" w:anchor="column-one" w:history="1">
        <w:r w:rsidRPr="0062251D">
          <w:rPr>
            <w:rStyle w:val="a3"/>
            <w:rFonts w:ascii="Times New Roman" w:hAnsi="Times New Roman" w:cs="Times New Roman"/>
            <w:b/>
            <w:bCs/>
            <w:vanish/>
            <w:sz w:val="24"/>
            <w:szCs w:val="24"/>
          </w:rPr>
          <w:t>навигация</w:t>
        </w:r>
      </w:hyperlink>
      <w:r w:rsidRPr="0062251D"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  <w:t xml:space="preserve">, </w:t>
      </w:r>
      <w:hyperlink r:id="rId10" w:anchor="searchInput" w:history="1">
        <w:r w:rsidRPr="0062251D">
          <w:rPr>
            <w:rStyle w:val="a3"/>
            <w:rFonts w:ascii="Times New Roman" w:hAnsi="Times New Roman" w:cs="Times New Roman"/>
            <w:b/>
            <w:bCs/>
            <w:vanish/>
            <w:sz w:val="24"/>
            <w:szCs w:val="24"/>
          </w:rPr>
          <w:t>поиск</w:t>
        </w:r>
      </w:hyperlink>
    </w:p>
    <w:p w:rsidR="00C412E4" w:rsidRDefault="00E210B0" w:rsidP="00E210B0">
      <w:pPr>
        <w:shd w:val="clear" w:color="auto" w:fill="FFFFFF"/>
        <w:tabs>
          <w:tab w:val="left" w:pos="6120"/>
          <w:tab w:val="left" w:pos="6300"/>
          <w:tab w:val="left" w:pos="31680"/>
        </w:tabs>
        <w:spacing w:after="0" w:line="240" w:lineRule="auto"/>
        <w:ind w:right="-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12E4" w:rsidRPr="00741D91">
        <w:rPr>
          <w:rFonts w:ascii="Times New Roman" w:hAnsi="Times New Roman" w:cs="Times New Roman"/>
          <w:sz w:val="24"/>
          <w:szCs w:val="24"/>
        </w:rPr>
        <w:t xml:space="preserve">Госпитали собственного транспорта  не имели  и поэтому раненные и больные поступали  в основном железнодорожным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C412E4" w:rsidRPr="00741D91">
        <w:rPr>
          <w:rFonts w:ascii="Times New Roman" w:hAnsi="Times New Roman" w:cs="Times New Roman"/>
          <w:sz w:val="24"/>
          <w:szCs w:val="24"/>
        </w:rPr>
        <w:t xml:space="preserve"> в специально организованных железнодорожных составах.  Военно-санитарный поезд,  имел в своем составе вагоны, специально оборудованные для  лечения пострадавших, а также вспомогательные вагоны, такие как вагоны-операционные, кухни, аптеки, вагоны для персонала и т. п. Военно-санитарные поезда в годы войны перевезли миллионы раненых и больных. Они были </w:t>
      </w:r>
    </w:p>
    <w:p w:rsidR="00E210B0" w:rsidRDefault="00C412E4" w:rsidP="00C412E4">
      <w:pPr>
        <w:shd w:val="clear" w:color="auto" w:fill="FFFFFF"/>
        <w:tabs>
          <w:tab w:val="left" w:pos="6120"/>
          <w:tab w:val="left" w:pos="6300"/>
          <w:tab w:val="left" w:pos="31680"/>
        </w:tabs>
        <w:spacing w:after="0" w:line="240" w:lineRule="auto"/>
        <w:ind w:right="-64"/>
        <w:rPr>
          <w:rFonts w:ascii="Times New Roman" w:hAnsi="Times New Roman" w:cs="Times New Roman"/>
          <w:sz w:val="24"/>
          <w:szCs w:val="24"/>
        </w:rPr>
      </w:pPr>
      <w:r w:rsidRPr="00741D91">
        <w:rPr>
          <w:rFonts w:ascii="Times New Roman" w:hAnsi="Times New Roman" w:cs="Times New Roman"/>
          <w:sz w:val="24"/>
          <w:szCs w:val="24"/>
        </w:rPr>
        <w:t xml:space="preserve">своеобразными госпиталями на колесах, где целыми сутками, не зная отдыха, врачи и медсестры работали у операционных и перевязочных столов. Это были кровеносные сосуды, связывающие медиков фронта и тыла. </w:t>
      </w:r>
    </w:p>
    <w:p w:rsidR="00C412E4" w:rsidRPr="0062251D" w:rsidRDefault="00E210B0" w:rsidP="00C412E4">
      <w:pPr>
        <w:shd w:val="clear" w:color="auto" w:fill="FFFFFF"/>
        <w:tabs>
          <w:tab w:val="left" w:pos="6120"/>
          <w:tab w:val="left" w:pos="6300"/>
          <w:tab w:val="left" w:pos="31680"/>
        </w:tabs>
        <w:spacing w:after="0" w:line="240" w:lineRule="auto"/>
        <w:ind w:right="-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2E4" w:rsidRPr="00741D91">
        <w:rPr>
          <w:rFonts w:ascii="Times New Roman" w:hAnsi="Times New Roman" w:cs="Times New Roman"/>
          <w:sz w:val="24"/>
          <w:szCs w:val="24"/>
        </w:rPr>
        <w:t xml:space="preserve"> </w:t>
      </w:r>
      <w:r w:rsidR="00C412E4" w:rsidRPr="00741D91">
        <w:rPr>
          <w:rFonts w:ascii="Times New Roman" w:hAnsi="Times New Roman" w:cs="Times New Roman"/>
          <w:color w:val="000000"/>
          <w:sz w:val="24"/>
          <w:szCs w:val="24"/>
        </w:rPr>
        <w:t>Военно-санитарные поезда обслуживали поездные бригады, в которые входили проводники, поездные вагонные мастера, поездной электромонтёр и машинист электростанции. Было сформировано  288 военно-санитарных поездов (150 постоянных и 138 временных). Б</w:t>
      </w:r>
      <w:r w:rsidR="00C412E4" w:rsidRPr="00741D91">
        <w:rPr>
          <w:rFonts w:ascii="Times New Roman" w:hAnsi="Times New Roman" w:cs="Times New Roman"/>
          <w:sz w:val="24"/>
          <w:szCs w:val="24"/>
        </w:rPr>
        <w:t>ыли развернуты изоляционно-пропускные пункты,  дезинфекционные отряды, банно-прачечные и банно-дезинфекционные поезда и сеть санитарно-контрольных пунктов. Только за 1944 год было помыто 27,2 млн  бойцов, продезинфицировано 31,6 млн комплектов обмундирования. За годы войны военно-</w:t>
      </w:r>
      <w:r w:rsidR="00C412E4" w:rsidRPr="0062251D">
        <w:rPr>
          <w:rFonts w:ascii="Times New Roman" w:hAnsi="Times New Roman" w:cs="Times New Roman"/>
          <w:sz w:val="24"/>
          <w:szCs w:val="24"/>
        </w:rPr>
        <w:t>продовольственные пункты выдали более 217 млн горячих обедов, более 500 млн пайков сухих и на котловое довольствие, выпекли 157 млн кг хлеба.</w:t>
      </w:r>
      <w:r w:rsidR="00C412E4">
        <w:rPr>
          <w:rFonts w:ascii="Times New Roman" w:hAnsi="Times New Roman" w:cs="Times New Roman"/>
          <w:sz w:val="24"/>
          <w:szCs w:val="24"/>
        </w:rPr>
        <w:t xml:space="preserve"> </w:t>
      </w:r>
      <w:r w:rsidR="00C412E4" w:rsidRPr="0062251D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бригад вошли опытные вагонные мастера, электромонтёры и проводники.</w:t>
      </w:r>
    </w:p>
    <w:p w:rsidR="00333EE3" w:rsidRDefault="00C412E4" w:rsidP="00333EE3">
      <w:pPr>
        <w:pStyle w:val="a4"/>
        <w:shd w:val="clear" w:color="auto" w:fill="FFFFFF"/>
        <w:jc w:val="left"/>
        <w:rPr>
          <w:color w:val="000000"/>
        </w:rPr>
      </w:pPr>
      <w:r w:rsidRPr="0062251D">
        <w:rPr>
          <w:color w:val="000000"/>
        </w:rPr>
        <w:t xml:space="preserve">      За годы войны объём перевозок по эвакуации раненых составил 11 863 поезда. В том, что удалось исцелить, вернуть в строй 72,3 процента раненых и 90,6 процента больных воинов, есть немалый труд железнодорожников, делавших всё, чтобы создавать военно-санитарные поезда, быстро продвигать их по железным дорогам, скорее доставлять раненых в тыл страны.</w:t>
      </w:r>
      <w:r>
        <w:rPr>
          <w:color w:val="000000"/>
        </w:rPr>
        <w:t xml:space="preserve"> </w:t>
      </w:r>
      <w:r w:rsidR="00E210B0">
        <w:rPr>
          <w:color w:val="000000"/>
        </w:rPr>
        <w:t xml:space="preserve"> </w:t>
      </w:r>
      <w:r w:rsidR="00E210B0" w:rsidRPr="0062251D">
        <w:rPr>
          <w:color w:val="000000"/>
        </w:rPr>
        <w:t>Благодаря организации своевременной эвакуации раненых в тыл страны, проведённой большой лечебно-профилактической работе железнодорожники внесли неоценимый вклад в дело спасения жизни и восстановления здоровья тысяч и тысяч советских людей, предупреждения массовых инфекционных заболеваний среди населения</w:t>
      </w:r>
      <w:r w:rsidR="00333EE3">
        <w:rPr>
          <w:color w:val="000000"/>
        </w:rPr>
        <w:t xml:space="preserve">.  </w:t>
      </w:r>
      <w:r w:rsidR="00E210B0" w:rsidRPr="0062251D">
        <w:t xml:space="preserve"> </w:t>
      </w:r>
      <w:r w:rsidRPr="0062251D">
        <w:rPr>
          <w:color w:val="000000"/>
        </w:rPr>
        <w:t xml:space="preserve">    Несмотря на чёткие опознавательные знаки, гитлеровские лётчики с первых дней войны охотились за военно-санитарными поездами. Только в 1941 году на эти поезда совершено 224 нападения.</w:t>
      </w:r>
    </w:p>
    <w:p w:rsidR="00C412E4" w:rsidRPr="0031131E" w:rsidRDefault="00C412E4" w:rsidP="00333EE3">
      <w:pPr>
        <w:pStyle w:val="a4"/>
        <w:shd w:val="clear" w:color="auto" w:fill="FFFFFF"/>
        <w:jc w:val="left"/>
        <w:rPr>
          <w:rFonts w:asciiTheme="majorBidi" w:hAnsiTheme="majorBidi" w:cstheme="majorBidi"/>
          <w:color w:val="000000"/>
        </w:rPr>
      </w:pPr>
      <w:r w:rsidRPr="0031131E">
        <w:rPr>
          <w:rFonts w:asciiTheme="majorBidi" w:hAnsiTheme="majorBidi" w:cstheme="majorBidi"/>
          <w:b/>
          <w:bCs/>
        </w:rPr>
        <w:t xml:space="preserve">    </w:t>
      </w:r>
      <w:r w:rsidRPr="0031131E">
        <w:rPr>
          <w:rFonts w:asciiTheme="majorBidi" w:hAnsiTheme="majorBidi" w:cstheme="majorBidi"/>
        </w:rPr>
        <w:t xml:space="preserve">Для того, чтобы квалифицированная медицинская помощь была максимально приближена к действующим </w:t>
      </w:r>
      <w:hyperlink r:id="rId11" w:tooltip="Войска" w:history="1">
        <w:r w:rsidRPr="0031131E">
          <w:rPr>
            <w:rStyle w:val="a3"/>
            <w:rFonts w:asciiTheme="majorBidi" w:hAnsiTheme="majorBidi" w:cstheme="majorBidi"/>
            <w:color w:val="000000" w:themeColor="text1"/>
            <w:u w:val="none"/>
          </w:rPr>
          <w:t>войскам</w:t>
        </w:r>
      </w:hyperlink>
      <w:r w:rsidRPr="0031131E">
        <w:rPr>
          <w:rFonts w:asciiTheme="majorBidi" w:hAnsiTheme="majorBidi" w:cstheme="majorBidi"/>
          <w:color w:val="000000" w:themeColor="text1"/>
        </w:rPr>
        <w:t xml:space="preserve"> </w:t>
      </w:r>
      <w:r w:rsidRPr="0031131E">
        <w:rPr>
          <w:rFonts w:asciiTheme="majorBidi" w:hAnsiTheme="majorBidi" w:cstheme="majorBidi"/>
        </w:rPr>
        <w:t xml:space="preserve"> на расстоянии </w:t>
      </w:r>
      <w:r w:rsidRPr="0031131E">
        <w:rPr>
          <w:rFonts w:asciiTheme="majorBidi" w:hAnsiTheme="majorBidi" w:cstheme="majorBidi"/>
          <w:color w:val="000000"/>
        </w:rPr>
        <w:t xml:space="preserve">15—25 км от переднего края, </w:t>
      </w:r>
      <w:r w:rsidRPr="0031131E">
        <w:rPr>
          <w:rFonts w:asciiTheme="majorBidi" w:hAnsiTheme="majorBidi" w:cstheme="majorBidi"/>
        </w:rPr>
        <w:t xml:space="preserve">были созданы отдельные медико-санитарные батальоны </w:t>
      </w:r>
      <w:r w:rsidRPr="0031131E">
        <w:rPr>
          <w:rFonts w:asciiTheme="majorBidi" w:hAnsiTheme="majorBidi" w:cstheme="majorBidi"/>
          <w:color w:val="000000"/>
        </w:rPr>
        <w:t>с тем чтобы пораженные и больные поступали туда в первые 6—8 часов  с момента поражения</w:t>
      </w:r>
      <w:r w:rsidRPr="0031131E">
        <w:rPr>
          <w:rStyle w:val="a3"/>
          <w:rFonts w:asciiTheme="majorBidi" w:hAnsiTheme="majorBidi" w:cstheme="majorBidi"/>
          <w:i/>
          <w:iCs/>
          <w:color w:val="000000" w:themeColor="text1"/>
          <w:u w:val="none"/>
        </w:rPr>
        <w:t xml:space="preserve">. </w:t>
      </w:r>
      <w:r w:rsidR="00E81ADF">
        <w:rPr>
          <w:rStyle w:val="a3"/>
          <w:rFonts w:asciiTheme="majorBidi" w:hAnsiTheme="majorBidi" w:cstheme="majorBidi"/>
          <w:i/>
          <w:iCs/>
          <w:color w:val="000000" w:themeColor="text1"/>
          <w:u w:val="none"/>
        </w:rPr>
        <w:t xml:space="preserve">В </w:t>
      </w:r>
      <w:r w:rsidR="00E81ADF" w:rsidRPr="00E81ADF">
        <w:rPr>
          <w:rStyle w:val="a3"/>
          <w:rFonts w:asciiTheme="majorBidi" w:hAnsiTheme="majorBidi" w:cstheme="majorBidi"/>
          <w:color w:val="000000" w:themeColor="text1"/>
          <w:u w:val="none"/>
        </w:rPr>
        <w:t>з</w:t>
      </w:r>
      <w:r w:rsidRPr="0031131E">
        <w:rPr>
          <w:rFonts w:asciiTheme="majorBidi" w:hAnsiTheme="majorBidi" w:cstheme="majorBidi"/>
          <w:color w:val="000000"/>
        </w:rPr>
        <w:t>адачи  медсанбата</w:t>
      </w:r>
      <w:r w:rsidR="00E81ADF">
        <w:rPr>
          <w:rFonts w:asciiTheme="majorBidi" w:hAnsiTheme="majorBidi" w:cstheme="majorBidi"/>
          <w:color w:val="000000"/>
        </w:rPr>
        <w:t xml:space="preserve"> входили</w:t>
      </w:r>
      <w:r w:rsidRPr="0031131E">
        <w:rPr>
          <w:rFonts w:asciiTheme="majorBidi" w:hAnsiTheme="majorBidi" w:cstheme="majorBidi"/>
          <w:color w:val="000000"/>
        </w:rPr>
        <w:t>: эвакуация пораженных и больных из полковых медпунктов или из районов массовых  потерь; оказание первой врачебной и квалифицированной медпомощи, лечение легкораненых и легкобольных со сроками излечения до 5—10 суток: временная госпитализация и лечение нетранспортабельных  пораженных; подготовка раненых и больных к эвакуации в госпитальную базу, проведение санитарно-гигиенических и противоэпидемических мероприятий в войсках и в полосе действий дивизии; проведение мероприятий по защите войск и по ликвидации последствий применения противником оружия массового поражения; с</w:t>
      </w:r>
      <w:r w:rsidR="00E81ADF">
        <w:rPr>
          <w:rFonts w:asciiTheme="majorBidi" w:hAnsiTheme="majorBidi" w:cstheme="majorBidi"/>
          <w:color w:val="000000"/>
        </w:rPr>
        <w:t>набжение войсковых частей и мед -</w:t>
      </w:r>
      <w:r w:rsidRPr="0031131E">
        <w:rPr>
          <w:rFonts w:asciiTheme="majorBidi" w:hAnsiTheme="majorBidi" w:cstheme="majorBidi"/>
          <w:color w:val="000000"/>
        </w:rPr>
        <w:t xml:space="preserve"> подразделений </w:t>
      </w:r>
      <w:r w:rsidR="00E81ADF" w:rsidRPr="0031131E">
        <w:rPr>
          <w:rFonts w:asciiTheme="majorBidi" w:hAnsiTheme="majorBidi" w:cstheme="majorBidi"/>
          <w:color w:val="000000"/>
        </w:rPr>
        <w:t>имуществом</w:t>
      </w:r>
      <w:r w:rsidRPr="0031131E">
        <w:rPr>
          <w:rFonts w:asciiTheme="majorBidi" w:hAnsiTheme="majorBidi" w:cstheme="majorBidi"/>
          <w:color w:val="000000"/>
        </w:rPr>
        <w:t>.</w:t>
      </w:r>
      <w:r w:rsidRPr="0031131E">
        <w:rPr>
          <w:rFonts w:asciiTheme="majorBidi" w:hAnsiTheme="majorBidi" w:cstheme="majorBidi"/>
          <w:color w:val="000000"/>
        </w:rPr>
        <w:br/>
        <w:t xml:space="preserve">  </w:t>
      </w:r>
    </w:p>
    <w:p w:rsidR="00C412E4" w:rsidRPr="0062251D" w:rsidRDefault="00C412E4" w:rsidP="00C412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2251D">
        <w:rPr>
          <w:rFonts w:ascii="Times New Roman" w:hAnsi="Times New Roman" w:cs="Times New Roman"/>
          <w:sz w:val="24"/>
          <w:szCs w:val="24"/>
        </w:rPr>
        <w:t>Следует особо отметить, что  в разработке  и внедрении  системы медицинского обеспечения оборонительных и наступательных действия Красной (Советской) армии в период Великой  Отечественной  войны  принимали  значительное участие  евреи. – медики.  Согласно</w:t>
      </w:r>
      <w:r w:rsidR="00E81ADF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 фундаментальной</w:t>
      </w:r>
      <w:r w:rsidR="00E81ADF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 xml:space="preserve"> работы  Эмиля Соломоновича Любошица «Евреи России в медицине и биологии (1750 – 2010)» среди участников Отечественной войны было 1420 врачей евреев, а в высших эшелонах медико-санитарной службы в годы войны служили более 700 евреев и они играли весьма заметную роль в ее бесперебойной деятельности. </w:t>
      </w:r>
    </w:p>
    <w:p w:rsidR="00C412E4" w:rsidRPr="0062251D" w:rsidRDefault="00E81ADF" w:rsidP="00C412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12E4" w:rsidRPr="0062251D">
        <w:rPr>
          <w:rFonts w:ascii="Times New Roman" w:hAnsi="Times New Roman" w:cs="Times New Roman"/>
          <w:sz w:val="24"/>
          <w:szCs w:val="24"/>
        </w:rPr>
        <w:t>В высший руководящий состав  медико-санитарной службы  входил  61 еврей,  более половины</w:t>
      </w:r>
      <w:r w:rsidR="00C412E4">
        <w:rPr>
          <w:rFonts w:ascii="Times New Roman" w:hAnsi="Times New Roman" w:cs="Times New Roman"/>
          <w:sz w:val="24"/>
          <w:szCs w:val="24"/>
        </w:rPr>
        <w:t xml:space="preserve"> </w:t>
      </w:r>
      <w:r w:rsidR="00C412E4" w:rsidRPr="0062251D">
        <w:rPr>
          <w:rFonts w:ascii="Times New Roman" w:hAnsi="Times New Roman" w:cs="Times New Roman"/>
          <w:sz w:val="24"/>
          <w:szCs w:val="24"/>
        </w:rPr>
        <w:t xml:space="preserve"> которых обладали учеными степенями. Среди них 45 в звании генералов медицинской службы. В докладе представлен именной список евреев и</w:t>
      </w:r>
      <w:r>
        <w:rPr>
          <w:rFonts w:ascii="Times New Roman" w:hAnsi="Times New Roman" w:cs="Times New Roman"/>
          <w:sz w:val="24"/>
          <w:szCs w:val="24"/>
        </w:rPr>
        <w:t xml:space="preserve">з состава высшего руководящего </w:t>
      </w:r>
      <w:r w:rsidR="00C412E4" w:rsidRPr="0062251D">
        <w:rPr>
          <w:rFonts w:ascii="Times New Roman" w:hAnsi="Times New Roman" w:cs="Times New Roman"/>
          <w:sz w:val="24"/>
          <w:szCs w:val="24"/>
        </w:rPr>
        <w:t xml:space="preserve"> звена медицинской службы Красной (Советской) армии (- 26 человек), а также именной список евреев из 43 человек генералов в руководящем составе медико-санитарной службы Красной (Советской ) армии</w:t>
      </w:r>
      <w:r w:rsidR="00C412E4">
        <w:rPr>
          <w:rFonts w:ascii="Times New Roman" w:hAnsi="Times New Roman" w:cs="Times New Roman"/>
          <w:sz w:val="24"/>
          <w:szCs w:val="24"/>
        </w:rPr>
        <w:t xml:space="preserve">. </w:t>
      </w:r>
      <w:r w:rsidR="00C412E4" w:rsidRPr="0062251D">
        <w:rPr>
          <w:rFonts w:ascii="Times New Roman" w:hAnsi="Times New Roman" w:cs="Times New Roman"/>
          <w:sz w:val="24"/>
          <w:szCs w:val="24"/>
        </w:rPr>
        <w:t xml:space="preserve">  В высший разряд специалистов входили руководителями медико-санитарной службой фронтов и флотов среди которых было 317 евреев, из них 211 научные работники: из них хирургов – 18, терапевтов – 15, гинекологов -18, эпидемиологов ,15, дерматовенерологов -7, психиаторов -3, токсикологов -6, рентгенологов – 6</w:t>
      </w:r>
      <w:r w:rsidR="00C412E4" w:rsidRPr="0062251D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</w:p>
    <w:p w:rsidR="00C412E4" w:rsidRPr="002817D7" w:rsidRDefault="00C412E4" w:rsidP="00C412E4">
      <w:pPr>
        <w:rPr>
          <w:rFonts w:ascii="Times New Roman" w:hAnsi="Times New Roman" w:cs="Times New Roman"/>
          <w:sz w:val="24"/>
          <w:szCs w:val="24"/>
        </w:rPr>
      </w:pPr>
      <w:r w:rsidRPr="002817D7">
        <w:rPr>
          <w:rFonts w:ascii="Times New Roman" w:hAnsi="Times New Roman" w:cs="Times New Roman"/>
          <w:sz w:val="24"/>
          <w:szCs w:val="24"/>
        </w:rPr>
        <w:t xml:space="preserve">  </w:t>
      </w:r>
      <w:r w:rsidRPr="00281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7D7">
        <w:rPr>
          <w:rFonts w:ascii="Times New Roman" w:hAnsi="Times New Roman" w:cs="Times New Roman"/>
          <w:sz w:val="24"/>
          <w:szCs w:val="24"/>
        </w:rPr>
        <w:t>В составе медико-санитарных служб действующих армий служило 325 еврея (среди них докторов наук 67 евреев),   начальниками</w:t>
      </w:r>
      <w:r w:rsidR="00E81ADF" w:rsidRPr="002817D7">
        <w:rPr>
          <w:rFonts w:ascii="Times New Roman" w:hAnsi="Times New Roman" w:cs="Times New Roman"/>
          <w:sz w:val="24"/>
          <w:szCs w:val="24"/>
        </w:rPr>
        <w:t xml:space="preserve"> </w:t>
      </w:r>
      <w:r w:rsidRPr="002817D7">
        <w:rPr>
          <w:rFonts w:ascii="Times New Roman" w:hAnsi="Times New Roman" w:cs="Times New Roman"/>
          <w:sz w:val="24"/>
          <w:szCs w:val="24"/>
        </w:rPr>
        <w:t xml:space="preserve"> медико - санитарных служб служило 72 еврея, начальниками полевых эвакопунктов </w:t>
      </w:r>
      <w:r w:rsidR="00E81ADF" w:rsidRPr="002817D7">
        <w:rPr>
          <w:rFonts w:ascii="Times New Roman" w:hAnsi="Times New Roman" w:cs="Times New Roman"/>
          <w:sz w:val="24"/>
          <w:szCs w:val="24"/>
        </w:rPr>
        <w:t xml:space="preserve"> </w:t>
      </w:r>
      <w:r w:rsidRPr="002817D7">
        <w:rPr>
          <w:rFonts w:ascii="Times New Roman" w:hAnsi="Times New Roman" w:cs="Times New Roman"/>
          <w:sz w:val="24"/>
          <w:szCs w:val="24"/>
        </w:rPr>
        <w:t>47 евреев, а  в  качестве начальников фронтовых эвакопунктов  было занято  39  евреев.  Особо отметим, что в крупных военных  операциях, таких как Московская, Сталинградская, Курская, Берлинская и др. среди руководителей медицинского обеспечения было 262 еврея (это 40% медицинского состава. Среди них корпусных врачей 44 еврея (76%), среди дивизионных врачей 62%.</w:t>
      </w:r>
    </w:p>
    <w:p w:rsidR="00352840" w:rsidRPr="002817D7" w:rsidRDefault="00352840" w:rsidP="00061D8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817D7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особо отметить то, что </w:t>
      </w:r>
      <w:r w:rsidR="00061D87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2817D7">
        <w:rPr>
          <w:rFonts w:ascii="Times New Roman" w:hAnsi="Times New Roman" w:cs="Times New Roman"/>
          <w:color w:val="FF0000"/>
          <w:sz w:val="24"/>
          <w:szCs w:val="24"/>
        </w:rPr>
        <w:t xml:space="preserve"> Красной армии во время великой Отечественной войны</w:t>
      </w:r>
      <w:r w:rsidR="00061D87">
        <w:rPr>
          <w:rFonts w:ascii="Times New Roman" w:hAnsi="Times New Roman" w:cs="Times New Roman"/>
          <w:color w:val="FF0000"/>
          <w:sz w:val="24"/>
          <w:szCs w:val="24"/>
        </w:rPr>
        <w:t xml:space="preserve"> (ВОВ)</w:t>
      </w:r>
      <w:r w:rsidRPr="002817D7">
        <w:rPr>
          <w:rFonts w:ascii="Times New Roman" w:hAnsi="Times New Roman" w:cs="Times New Roman"/>
          <w:color w:val="FF0000"/>
          <w:sz w:val="24"/>
          <w:szCs w:val="24"/>
        </w:rPr>
        <w:t xml:space="preserve"> служило 800 тысяч женщин,  из них  20 тысяч, то есть 2,5% евреек. Около 6 тысяч из них были врачами, медсестрами, фельдшерами и санитарками. Они действовали на передовой</w:t>
      </w:r>
      <w:r w:rsidR="002817D7" w:rsidRPr="002817D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817D7">
        <w:rPr>
          <w:rFonts w:ascii="Times New Roman" w:hAnsi="Times New Roman" w:cs="Times New Roman"/>
          <w:color w:val="FF0000"/>
          <w:sz w:val="24"/>
          <w:szCs w:val="24"/>
        </w:rPr>
        <w:t xml:space="preserve"> постоянно рискуя собой</w:t>
      </w:r>
      <w:r w:rsidR="002817D7" w:rsidRPr="002817D7">
        <w:rPr>
          <w:rFonts w:ascii="Times New Roman" w:hAnsi="Times New Roman" w:cs="Times New Roman"/>
          <w:color w:val="FF0000"/>
          <w:sz w:val="24"/>
          <w:szCs w:val="24"/>
        </w:rPr>
        <w:t xml:space="preserve"> в госпиталях и в санитарных поездах</w:t>
      </w:r>
      <w:r w:rsidRPr="002817D7">
        <w:rPr>
          <w:rFonts w:ascii="Times New Roman" w:hAnsi="Times New Roman" w:cs="Times New Roman"/>
          <w:color w:val="FF0000"/>
          <w:sz w:val="24"/>
          <w:szCs w:val="24"/>
        </w:rPr>
        <w:t>. Многие десятки тысяч боевых солдат им своей жизнью</w:t>
      </w:r>
      <w:r w:rsidR="002817D7" w:rsidRPr="002817D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412E4" w:rsidRPr="0062251D" w:rsidRDefault="00C412E4" w:rsidP="00C4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251D">
        <w:rPr>
          <w:rFonts w:ascii="Times New Roman" w:hAnsi="Times New Roman" w:cs="Times New Roman"/>
          <w:sz w:val="24"/>
          <w:szCs w:val="24"/>
        </w:rPr>
        <w:t xml:space="preserve">Итак в повседневной деятельности руководящего звена военно – медицинской службы Красной (Советской) армии  самую значительную во многом решающую роль сыграли евреи. Они составляли около трети - 30% кадрового состава. Так же был высок процент евреев среди корпусных и дивизионных врачей (12 – 15 %). </w:t>
      </w:r>
    </w:p>
    <w:p w:rsidR="002817D7" w:rsidRDefault="00C412E4" w:rsidP="003F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      Вся информация о евреях – медиках,  содержащаяся в </w:t>
      </w: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«Биографической  энциклопедии» - разделе кгиги профессора  Эмиля Любошица  «ЕВРЕИ  РОССИИ В МЕДИЦИНЕ И БИОЛОГИИ (1750 – 2010 )» будет  перенесена в системный буфер компьютера  Музея и  будет являться основным источником </w:t>
      </w:r>
      <w:r w:rsidR="003F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персональной </w:t>
      </w: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экспозиции</w:t>
      </w:r>
      <w:r w:rsidRPr="006225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Однако указанная книга не претендует на решение той задачи, которую взяло на себя руководство «Музея  Еврейского  Воина Второй мировой войны»  и ее исполнители.   «Биографическая энциклопедия» ограничилась  лишь  лицами высшего слоя ученых и деятелей медицины, здравоохранения и медицинской науки. </w:t>
      </w:r>
      <w:r w:rsidRPr="0062251D">
        <w:rPr>
          <w:rFonts w:ascii="Times New Roman" w:hAnsi="Times New Roman" w:cs="Times New Roman"/>
          <w:sz w:val="24"/>
          <w:szCs w:val="24"/>
        </w:rPr>
        <w:t xml:space="preserve">  Данные на которых строится  персоналия Музея,  как в личностном плане, так и по содержательной части значительней шире и глубже. Она должна содержать личности  евреев, служивших </w:t>
      </w:r>
    </w:p>
    <w:p w:rsidR="002817D7" w:rsidRDefault="002817D7" w:rsidP="003F1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12E4" w:rsidRPr="0062251D" w:rsidRDefault="00C412E4" w:rsidP="003F1E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1D">
        <w:rPr>
          <w:rFonts w:ascii="Times New Roman" w:hAnsi="Times New Roman" w:cs="Times New Roman"/>
          <w:sz w:val="24"/>
          <w:szCs w:val="24"/>
        </w:rPr>
        <w:t>рядо</w:t>
      </w: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выми врачами  в госпиталях, поездах, транспортирующих  раненых в тыл и в медико-санитарных батальонах.</w:t>
      </w:r>
    </w:p>
    <w:p w:rsidR="00C412E4" w:rsidRPr="0062251D" w:rsidRDefault="00C412E4" w:rsidP="00C412E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</w:t>
      </w:r>
      <w:r w:rsidRPr="0062251D">
        <w:rPr>
          <w:rFonts w:ascii="Times New Roman" w:hAnsi="Times New Roman" w:cs="Times New Roman"/>
          <w:sz w:val="24"/>
          <w:szCs w:val="24"/>
        </w:rPr>
        <w:t>аконец, евреи и еврейки,  не имевшие высшего медицинского образования служили на фронте и в тылу. Они  были фельдшерами, сестрами, наконец,  нянечки, имевшие прямой контакт с ранеными и больными.  О них мы не имеем право забывать. И они заслуживают благодарность и память.</w:t>
      </w:r>
    </w:p>
    <w:p w:rsidR="00C412E4" w:rsidRPr="0062251D" w:rsidRDefault="00C412E4" w:rsidP="00C412E4">
      <w:pPr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1E33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В медицинский реестр входит также   Санитарно - эпидемиологическая  служба войск,</w:t>
      </w:r>
      <w:r w:rsidRPr="003F1E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1E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осуществлявшая санитарный надзор,  разработку и проведение санитарных профилактических и противоэпидемических мероприятий со своим набором кадров </w:t>
      </w:r>
      <w:r w:rsidRPr="006225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высшего, среднего и низшего состава, среди которых работали и евреи. </w:t>
      </w:r>
      <w:r w:rsidRPr="0062251D">
        <w:rPr>
          <w:rFonts w:ascii="Times New Roman" w:hAnsi="Times New Roman" w:cs="Times New Roman"/>
          <w:sz w:val="24"/>
          <w:szCs w:val="24"/>
        </w:rPr>
        <w:t>Должны найти свое место в нашем персональном списке евреи  - железнодорожники,  обеспечившие содержание и лечение при движении раненых в тыл страны.</w:t>
      </w: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их числе была большая армия врачей  и  среднего мед персонала.   </w:t>
      </w:r>
      <w:r w:rsidRPr="0062251D">
        <w:rPr>
          <w:rFonts w:ascii="Times New Roman" w:hAnsi="Times New Roman" w:cs="Times New Roman"/>
          <w:sz w:val="24"/>
          <w:szCs w:val="24"/>
        </w:rPr>
        <w:t xml:space="preserve"> Они не должны пропасть  пока они в памяти близких, дочерей и сыновей, внуков</w:t>
      </w:r>
      <w:r w:rsidRPr="00622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</w:p>
    <w:p w:rsidR="00C412E4" w:rsidRPr="0062251D" w:rsidRDefault="00C412E4" w:rsidP="00C412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  В докладе представлена разработанная методика, по которой заинтересованный посетитель музея может, используя имеющуюся в Музее электронную технику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51D">
        <w:rPr>
          <w:rFonts w:ascii="Times New Roman" w:hAnsi="Times New Roman" w:cs="Times New Roman"/>
          <w:sz w:val="24"/>
          <w:szCs w:val="24"/>
        </w:rPr>
        <w:t xml:space="preserve"> бесплатно  получить информацию о участнике в работе  военно- медицинского комплекса, ознакомиться с имеющимися в реестре данными, сделать дополнение и правку данных, а если необходимо дополнить реестр еще одной личностью . Помимо этого заинтересованный посетитель Музея может в машинописной форме получить информацию о Великой отечественной войне, которую он  найдет в представленном списке статей. </w:t>
      </w:r>
    </w:p>
    <w:p w:rsidR="00FA63AC" w:rsidRDefault="00C412E4" w:rsidP="00C412E4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Докладчик сознает, что при том объеме данных, которые содержаться в проведенной  работе могут обнаружиться неточности и ошибки. Могли не попасть в  поле зрения важные факты.  Если посетитель  нашего переулка нашел ошибку или желает дополнить  материал  мы просим   сообщить нам </w:t>
      </w:r>
    </w:p>
    <w:p w:rsidR="00C412E4" w:rsidRPr="00F869C9" w:rsidRDefault="00C412E4" w:rsidP="00333EE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по</w:t>
      </w:r>
      <w:r w:rsidRPr="00FA63AC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</w:t>
      </w:r>
      <w:r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почте</w:t>
      </w:r>
      <w:r w:rsidRPr="00FA63AC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(</w:t>
      </w:r>
      <w:r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адрес</w:t>
      </w:r>
      <w:r w:rsidRPr="00FA63AC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>:</w:t>
      </w:r>
      <w:r w:rsidR="00FA63AC" w:rsidRPr="00FA63AC"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="00FA63AC" w:rsidRPr="00FA63AC">
        <w:rPr>
          <w:rFonts w:asciiTheme="majorBidi" w:hAnsiTheme="majorBidi" w:cstheme="majorBidi"/>
          <w:sz w:val="24"/>
          <w:szCs w:val="24"/>
          <w:lang w:val="en-US"/>
        </w:rPr>
        <w:t xml:space="preserve">The Association for Esteblishing  the Museum of the Jewish Soldier in World War II, </w:t>
      </w:r>
      <w:r w:rsidR="00FA63AC">
        <w:rPr>
          <w:rFonts w:asciiTheme="majorBidi" w:hAnsiTheme="majorBidi" w:cstheme="majorBidi"/>
          <w:sz w:val="24"/>
          <w:szCs w:val="24"/>
          <w:lang w:val="en-US"/>
        </w:rPr>
        <w:t xml:space="preserve">to F.Lyass. </w:t>
      </w:r>
      <w:r w:rsidR="00FA63AC" w:rsidRPr="00FA63AC">
        <w:rPr>
          <w:rFonts w:asciiTheme="majorBidi" w:hAnsiTheme="majorBidi" w:cstheme="majorBidi"/>
          <w:sz w:val="24"/>
          <w:szCs w:val="24"/>
          <w:lang w:val="en-US"/>
        </w:rPr>
        <w:t xml:space="preserve">P.O. Box 2451, </w:t>
      </w:r>
      <w:r w:rsidR="00333EE3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FA63AC" w:rsidRPr="00FA63AC">
        <w:rPr>
          <w:rFonts w:asciiTheme="majorBidi" w:hAnsiTheme="majorBidi" w:cstheme="majorBidi"/>
          <w:sz w:val="24"/>
          <w:szCs w:val="24"/>
          <w:lang w:val="en-US"/>
        </w:rPr>
        <w:t>iryat Ono, 55122, ISRAEL</w:t>
      </w:r>
      <w:r w:rsidR="00333EE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FA63AC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333EE3"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или</w:t>
      </w:r>
      <w:r w:rsidR="00333EE3" w:rsidRPr="00333EE3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</w:t>
      </w:r>
      <w:r w:rsidR="00333EE3"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сообщить</w:t>
      </w:r>
      <w:r w:rsidR="00333EE3" w:rsidRPr="00333EE3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</w:t>
      </w:r>
      <w:r w:rsidR="00333EE3"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по</w:t>
      </w:r>
      <w:r w:rsidR="00333EE3" w:rsidRPr="00333EE3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</w:t>
      </w:r>
      <w:r w:rsidR="00333EE3"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интернет</w:t>
      </w:r>
      <w:r w:rsidR="00333EE3" w:rsidRPr="00333EE3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</w:t>
      </w:r>
      <w:r w:rsidR="00333EE3"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почте</w:t>
      </w:r>
      <w:r w:rsidR="00333EE3" w:rsidRPr="00333EE3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 (</w:t>
      </w:r>
      <w:r w:rsidR="00333EE3" w:rsidRPr="00FA63AC">
        <w:rPr>
          <w:rFonts w:asciiTheme="majorBidi" w:eastAsia="Times New Roman" w:hAnsiTheme="majorBidi" w:cstheme="majorBidi"/>
          <w:sz w:val="24"/>
          <w:szCs w:val="24"/>
          <w:lang w:eastAsia="ru-RU"/>
        </w:rPr>
        <w:t>адрес</w:t>
      </w:r>
      <w:r w:rsidR="00333EE3" w:rsidRPr="00333EE3">
        <w:rPr>
          <w:rFonts w:asciiTheme="majorBidi" w:eastAsia="Times New Roman" w:hAnsiTheme="majorBidi" w:cstheme="majorBidi"/>
          <w:sz w:val="24"/>
          <w:szCs w:val="24"/>
          <w:lang w:val="en-US" w:eastAsia="ru-RU"/>
        </w:rPr>
        <w:t xml:space="preserve">: </w:t>
      </w:r>
      <w:hyperlink r:id="rId12" w:history="1">
        <w:r w:rsidR="00333EE3" w:rsidRPr="00F869C9">
          <w:rPr>
            <w:rStyle w:val="a3"/>
            <w:rFonts w:asciiTheme="majorBidi" w:eastAsia="Times New Roman" w:hAnsiTheme="majorBidi" w:cstheme="majorBidi"/>
            <w:color w:val="auto"/>
            <w:sz w:val="24"/>
            <w:szCs w:val="24"/>
            <w:lang w:val="en-US" w:eastAsia="ru-RU"/>
          </w:rPr>
          <w:t>zvika</w:t>
        </w:r>
        <w:r w:rsidR="00333EE3" w:rsidRPr="00333EE3">
          <w:rPr>
            <w:rStyle w:val="a3"/>
            <w:rFonts w:asciiTheme="majorBidi" w:eastAsia="Times New Roman" w:hAnsiTheme="majorBidi" w:cstheme="majorBidi"/>
            <w:color w:val="auto"/>
            <w:sz w:val="24"/>
            <w:szCs w:val="24"/>
            <w:lang w:val="en-US" w:eastAsia="ru-RU"/>
          </w:rPr>
          <w:t>@</w:t>
        </w:r>
        <w:r w:rsidR="00333EE3" w:rsidRPr="00F869C9">
          <w:rPr>
            <w:rStyle w:val="a3"/>
            <w:rFonts w:asciiTheme="majorBidi" w:eastAsia="Times New Roman" w:hAnsiTheme="majorBidi" w:cstheme="majorBidi"/>
            <w:color w:val="auto"/>
            <w:sz w:val="24"/>
            <w:szCs w:val="24"/>
            <w:lang w:val="en-US" w:eastAsia="ru-RU"/>
          </w:rPr>
          <w:t>wmww</w:t>
        </w:r>
        <w:r w:rsidR="00333EE3" w:rsidRPr="00333EE3">
          <w:rPr>
            <w:rStyle w:val="a3"/>
            <w:rFonts w:asciiTheme="majorBidi" w:eastAsia="Times New Roman" w:hAnsiTheme="majorBidi" w:cstheme="majorBidi"/>
            <w:color w:val="auto"/>
            <w:sz w:val="24"/>
            <w:szCs w:val="24"/>
            <w:lang w:val="en-US" w:eastAsia="ru-RU"/>
          </w:rPr>
          <w:t>2.</w:t>
        </w:r>
        <w:r w:rsidR="00333EE3" w:rsidRPr="00F869C9">
          <w:rPr>
            <w:rStyle w:val="a3"/>
            <w:rFonts w:asciiTheme="majorBidi" w:eastAsia="Times New Roman" w:hAnsiTheme="majorBidi" w:cstheme="majorBidi"/>
            <w:color w:val="auto"/>
            <w:sz w:val="24"/>
            <w:szCs w:val="24"/>
            <w:lang w:val="en-US" w:eastAsia="ru-RU"/>
          </w:rPr>
          <w:t>com</w:t>
        </w:r>
        <w:r w:rsidR="00333EE3" w:rsidRPr="00333EE3">
          <w:rPr>
            <w:rStyle w:val="a3"/>
            <w:rFonts w:asciiTheme="majorBidi" w:eastAsia="Times New Roman" w:hAnsiTheme="majorBidi" w:cstheme="majorBidi"/>
            <w:color w:val="auto"/>
            <w:sz w:val="24"/>
            <w:szCs w:val="24"/>
            <w:lang w:val="en-US" w:eastAsia="ru-RU"/>
          </w:rPr>
          <w:t xml:space="preserve"> )</w:t>
        </w:r>
      </w:hyperlink>
      <w:r w:rsidR="00FA63A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33EE3" w:rsidRPr="00333EE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Наш</w:t>
      </w:r>
      <w:r w:rsidR="00F869C9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и</w:t>
      </w:r>
      <w:r w:rsidR="000C65FF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телефон</w:t>
      </w:r>
      <w:r w:rsidR="00F869C9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ы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:</w:t>
      </w:r>
      <w:r w:rsidR="000C65FF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972-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8- 922</w:t>
      </w:r>
      <w:r w:rsidR="00E00D9E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4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-764.  ФАКС </w:t>
      </w:r>
      <w:r w:rsidR="000C65FF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972 – 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8</w:t>
      </w:r>
      <w:r w:rsidR="00E00D9E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- 92</w:t>
      </w:r>
      <w:r w:rsidR="00E00D9E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3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2 - </w:t>
      </w:r>
      <w:r w:rsidR="00E00D9E"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>7</w:t>
      </w:r>
      <w:r w:rsidRPr="00F869C9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86    </w:t>
      </w:r>
    </w:p>
    <w:p w:rsidR="00C412E4" w:rsidRPr="0062251D" w:rsidRDefault="00C412E4" w:rsidP="00F869C9">
      <w:pPr>
        <w:spacing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51D">
        <w:rPr>
          <w:rFonts w:ascii="Times New Roman" w:hAnsi="Times New Roman" w:cs="Times New Roman"/>
          <w:sz w:val="24"/>
          <w:szCs w:val="24"/>
        </w:rPr>
        <w:t xml:space="preserve">   </w:t>
      </w:r>
      <w:r w:rsidRPr="00622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 понимаем, что выполнение поставленной перед нами  задачи по увеличению персоналии «Военно медицинского комплекса» будет трудн</w:t>
      </w:r>
      <w:r w:rsidR="00F86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r w:rsidRPr="00622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но выполним</w:t>
      </w:r>
      <w:r w:rsidR="00F869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r w:rsidRPr="00622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817D7" w:rsidRDefault="00C412E4" w:rsidP="00EB33FE">
      <w:pPr>
        <w:rPr>
          <w:rFonts w:ascii="Times New Roman" w:hAnsi="Times New Roman" w:cs="Times New Roman"/>
          <w:sz w:val="24"/>
          <w:szCs w:val="24"/>
        </w:rPr>
      </w:pPr>
      <w:r w:rsidRPr="0062251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2251D">
        <w:rPr>
          <w:rFonts w:ascii="Times New Roman" w:hAnsi="Times New Roman" w:cs="Times New Roman"/>
          <w:sz w:val="24"/>
          <w:szCs w:val="24"/>
        </w:rPr>
        <w:t>Докладчик  планирует завершить медицинский переулок обращением к посетителям  медицинского раздела о финансовой помощи</w:t>
      </w:r>
      <w:r w:rsidR="002817D7">
        <w:rPr>
          <w:rFonts w:ascii="Times New Roman" w:hAnsi="Times New Roman" w:cs="Times New Roman"/>
          <w:sz w:val="24"/>
          <w:szCs w:val="24"/>
        </w:rPr>
        <w:t xml:space="preserve"> и стать совместными исполнителями музейной экспозиции о еврейских медиках ВОВ</w:t>
      </w:r>
      <w:r w:rsidRPr="006225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64D" w:rsidRDefault="00C412E4" w:rsidP="00333EE3">
      <w:r w:rsidRPr="0062251D">
        <w:rPr>
          <w:rFonts w:ascii="Times New Roman" w:hAnsi="Times New Roman" w:cs="Times New Roman"/>
          <w:sz w:val="24"/>
          <w:szCs w:val="24"/>
        </w:rPr>
        <w:t>Обращение состоит из трех фраз:</w:t>
      </w:r>
      <w:r w:rsidR="002817D7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sz w:val="24"/>
          <w:szCs w:val="24"/>
        </w:rPr>
        <w:t>«</w:t>
      </w:r>
      <w:r w:rsidRPr="0062251D">
        <w:rPr>
          <w:rFonts w:ascii="Times New Roman" w:hAnsi="Times New Roman" w:cs="Times New Roman"/>
          <w:i/>
          <w:iCs/>
          <w:sz w:val="24"/>
          <w:szCs w:val="24"/>
          <w:u w:val="single"/>
        </w:rPr>
        <w:t>У вас  есть  то,  что позволяет плодотворно  работать  музею, но нет того, что гарантирует развитие научно-исторического  исследования.</w:t>
      </w:r>
      <w:r w:rsidRPr="0062251D">
        <w:rPr>
          <w:rFonts w:ascii="Times New Roman" w:hAnsi="Times New Roman" w:cs="Times New Roman"/>
          <w:sz w:val="24"/>
          <w:szCs w:val="24"/>
        </w:rPr>
        <w:t xml:space="preserve"> </w:t>
      </w:r>
      <w:r w:rsidRPr="0062251D">
        <w:rPr>
          <w:rFonts w:ascii="Times New Roman" w:hAnsi="Times New Roman" w:cs="Times New Roman"/>
          <w:i/>
          <w:iCs/>
          <w:sz w:val="24"/>
          <w:szCs w:val="24"/>
        </w:rPr>
        <w:t xml:space="preserve">У нас есть  то, что необходимо знать и помнить каждому еврею, но нет того, что даст дальнейшее развитие музею.   </w:t>
      </w:r>
      <w:r w:rsidRPr="0062251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того, чтобы устранить это несоответствие мы - ученые, журналисты, исследователи, фотографы, художники,  работающие в рамках музея, продолжим научно-исторический поиск, а вы должны нам помочь финансово,  </w:t>
      </w:r>
      <w:r w:rsidRPr="0062251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выразив</w:t>
      </w:r>
      <w:r w:rsidR="00333E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ваше  отношения к нашей работе</w:t>
      </w:r>
      <w:r w:rsidRPr="0062251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,  </w:t>
      </w:r>
      <w:r w:rsidRPr="0062251D">
        <w:rPr>
          <w:rFonts w:ascii="Times New Roman" w:hAnsi="Times New Roman" w:cs="Times New Roman"/>
          <w:i/>
          <w:iCs/>
          <w:sz w:val="24"/>
          <w:szCs w:val="24"/>
          <w:u w:val="single"/>
        </w:rPr>
        <w:t>п</w:t>
      </w:r>
      <w:r w:rsidRPr="0062251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роизведя </w:t>
      </w:r>
      <w:r w:rsidR="00333E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«м</w:t>
      </w:r>
      <w:r w:rsidRPr="0062251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онитеризацию» (от русского «монета», или английского «</w:t>
      </w:r>
      <w:r w:rsidRPr="0062251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money</w:t>
      </w:r>
      <w:r w:rsidRPr="0062251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» -  деньги</w:t>
      </w:r>
      <w:r w:rsidR="00333E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)</w:t>
      </w:r>
      <w:r w:rsidRPr="0062251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r w:rsidR="00333E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нашего общего комплекса»</w:t>
      </w:r>
      <w:r w:rsidRPr="0062251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sectPr w:rsidR="0048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B496C"/>
    <w:multiLevelType w:val="multilevel"/>
    <w:tmpl w:val="ED18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306"/>
        </w:tabs>
        <w:ind w:left="73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E4"/>
    <w:rsid w:val="00061D87"/>
    <w:rsid w:val="000C65FF"/>
    <w:rsid w:val="002817D7"/>
    <w:rsid w:val="00333EE3"/>
    <w:rsid w:val="00352840"/>
    <w:rsid w:val="003F1E33"/>
    <w:rsid w:val="0048264D"/>
    <w:rsid w:val="00631F44"/>
    <w:rsid w:val="006C4B4F"/>
    <w:rsid w:val="00933D5F"/>
    <w:rsid w:val="009D297A"/>
    <w:rsid w:val="00AD21F1"/>
    <w:rsid w:val="00AE711C"/>
    <w:rsid w:val="00AF089A"/>
    <w:rsid w:val="00BA5B6F"/>
    <w:rsid w:val="00BB0FA2"/>
    <w:rsid w:val="00C412E4"/>
    <w:rsid w:val="00CA51B6"/>
    <w:rsid w:val="00CE70C2"/>
    <w:rsid w:val="00E00D9E"/>
    <w:rsid w:val="00E02829"/>
    <w:rsid w:val="00E210B0"/>
    <w:rsid w:val="00E81ADF"/>
    <w:rsid w:val="00EB33FE"/>
    <w:rsid w:val="00F869C9"/>
    <w:rsid w:val="00FA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E4"/>
    <w:rPr>
      <w:color w:val="E86131"/>
      <w:u w:val="single"/>
    </w:rPr>
  </w:style>
  <w:style w:type="paragraph" w:styleId="a4">
    <w:name w:val="Normal (Web)"/>
    <w:basedOn w:val="a"/>
    <w:uiPriority w:val="99"/>
    <w:unhideWhenUsed/>
    <w:rsid w:val="00C412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ext">
    <w:name w:val="toctext"/>
    <w:basedOn w:val="a0"/>
    <w:rsid w:val="00C412E4"/>
  </w:style>
  <w:style w:type="paragraph" w:styleId="a5">
    <w:name w:val="Body Text Indent"/>
    <w:basedOn w:val="a"/>
    <w:link w:val="a6"/>
    <w:uiPriority w:val="99"/>
    <w:unhideWhenUsed/>
    <w:rsid w:val="00C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41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12E4"/>
    <w:pPr>
      <w:ind w:left="720"/>
      <w:contextualSpacing/>
    </w:pPr>
  </w:style>
  <w:style w:type="character" w:customStyle="1" w:styleId="apple-converted-space">
    <w:name w:val="apple-converted-space"/>
    <w:basedOn w:val="a0"/>
    <w:rsid w:val="00C412E4"/>
  </w:style>
  <w:style w:type="character" w:styleId="a8">
    <w:name w:val="Strong"/>
    <w:basedOn w:val="a0"/>
    <w:uiPriority w:val="22"/>
    <w:qFormat/>
    <w:rsid w:val="00C412E4"/>
    <w:rPr>
      <w:b/>
      <w:bCs/>
    </w:rPr>
  </w:style>
  <w:style w:type="paragraph" w:styleId="a9">
    <w:name w:val="Body Text"/>
    <w:basedOn w:val="a"/>
    <w:link w:val="aa"/>
    <w:uiPriority w:val="99"/>
    <w:unhideWhenUsed/>
    <w:rsid w:val="00C412E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412E4"/>
  </w:style>
  <w:style w:type="paragraph" w:styleId="3">
    <w:name w:val="Body Text 3"/>
    <w:basedOn w:val="a"/>
    <w:link w:val="30"/>
    <w:uiPriority w:val="99"/>
    <w:semiHidden/>
    <w:unhideWhenUsed/>
    <w:rsid w:val="00C412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12E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2E4"/>
    <w:rPr>
      <w:color w:val="E86131"/>
      <w:u w:val="single"/>
    </w:rPr>
  </w:style>
  <w:style w:type="paragraph" w:styleId="a4">
    <w:name w:val="Normal (Web)"/>
    <w:basedOn w:val="a"/>
    <w:uiPriority w:val="99"/>
    <w:unhideWhenUsed/>
    <w:rsid w:val="00C412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ext">
    <w:name w:val="toctext"/>
    <w:basedOn w:val="a0"/>
    <w:rsid w:val="00C412E4"/>
  </w:style>
  <w:style w:type="paragraph" w:styleId="a5">
    <w:name w:val="Body Text Indent"/>
    <w:basedOn w:val="a"/>
    <w:link w:val="a6"/>
    <w:uiPriority w:val="99"/>
    <w:unhideWhenUsed/>
    <w:rsid w:val="00C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41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12E4"/>
    <w:pPr>
      <w:ind w:left="720"/>
      <w:contextualSpacing/>
    </w:pPr>
  </w:style>
  <w:style w:type="character" w:customStyle="1" w:styleId="apple-converted-space">
    <w:name w:val="apple-converted-space"/>
    <w:basedOn w:val="a0"/>
    <w:rsid w:val="00C412E4"/>
  </w:style>
  <w:style w:type="character" w:styleId="a8">
    <w:name w:val="Strong"/>
    <w:basedOn w:val="a0"/>
    <w:uiPriority w:val="22"/>
    <w:qFormat/>
    <w:rsid w:val="00C412E4"/>
    <w:rPr>
      <w:b/>
      <w:bCs/>
    </w:rPr>
  </w:style>
  <w:style w:type="paragraph" w:styleId="a9">
    <w:name w:val="Body Text"/>
    <w:basedOn w:val="a"/>
    <w:link w:val="aa"/>
    <w:uiPriority w:val="99"/>
    <w:unhideWhenUsed/>
    <w:rsid w:val="00C412E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412E4"/>
  </w:style>
  <w:style w:type="paragraph" w:styleId="3">
    <w:name w:val="Body Text 3"/>
    <w:basedOn w:val="a"/>
    <w:link w:val="30"/>
    <w:uiPriority w:val="99"/>
    <w:semiHidden/>
    <w:unhideWhenUsed/>
    <w:rsid w:val="00C412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12E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5%D0%BD%D0%BD%D1%8B%D0%B9_%D0%B3%D0%BE%D1%81%D0%BF%D0%B8%D1%82%D0%B0%D0%BB%D1%8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/index.php?title=%D0%9C%D0%B5%D0%B4%D0%B8%D1%86%D0%B8%D0%BD%D1%81%D0%BA%D0%B8%D0%B9_%D0%BF%D1%83%D0%BD%D0%BA%D1%82&amp;action=edit&amp;redlink=1" TargetMode="External"/><Relationship Id="rId12" Type="http://schemas.openxmlformats.org/officeDocument/2006/relationships/hyperlink" Target="mailto:zvika@wmww2.com%2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4%D1%80%D0%B0%D0%B7%D0%B4%D0%B5%D0%BB%D0%B5%D0%BD%D0%B8%D0%B5_(%D0%B2%D0%BE%D0%B5%D0%BD%D0%BD%D0%BE%D0%B5_%D0%B4%D0%B5%D0%BB%D0%BE)" TargetMode="External"/><Relationship Id="rId11" Type="http://schemas.openxmlformats.org/officeDocument/2006/relationships/hyperlink" Target="https://ru.wikipedia.org/wiki/%D0%92%D0%BE%D0%B9%D1%81%D0%BA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ki.nashtransport.ru/wiki/%D0%96%D0%B5%D0%BB%D0%B5%D0%B7%D0%BD%D0%BE%D0%B4%D0%BE%D1%80%D0%BE%D0%B6%D0%BD%D0%B8%D0%BA%D0%B8_%D0%B2_%D0%92%D0%B5%D0%BB%D0%B8%D0%BA%D0%BE%D0%B9_%D0%9E%D1%82%D0%B5%D1%87%D0%B5%D1%81%D1%82%D0%B2%D0%B5%D0%BD%D0%BD%D0%BE%D0%B9_%D0%B2%D0%BE%D0%B9%D0%BD%D0%B5_1941%E2%80%941945_(%D0%BA%D0%BD%D0%B8%D0%B3%D0%B0,_%D1%87%D0%B0%D1%81%D1%82%D1%8C_12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nashtransport.ru/wiki/%D0%96%D0%B5%D0%BB%D0%B5%D0%B7%D0%BD%D0%BE%D0%B4%D0%BE%D1%80%D0%BE%D0%B6%D0%BD%D0%B8%D0%BA%D0%B8_%D0%B2_%D0%92%D0%B5%D0%BB%D0%B8%D0%BA%D0%BE%D0%B9_%D0%9E%D1%82%D0%B5%D1%87%D0%B5%D1%81%D1%82%D0%B2%D0%B5%D0%BD%D0%BD%D0%BE%D0%B9_%D0%B2%D0%BE%D0%B9%D0%BD%D0%B5_1941%E2%80%941945_(%D0%BA%D0%BD%D0%B8%D0%B3%D0%B0,_%D1%87%D0%B0%D1%81%D1%82%D1%8C_12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anatoly</cp:lastModifiedBy>
  <cp:revision>2</cp:revision>
  <dcterms:created xsi:type="dcterms:W3CDTF">2015-03-06T12:53:00Z</dcterms:created>
  <dcterms:modified xsi:type="dcterms:W3CDTF">2015-03-06T12:53:00Z</dcterms:modified>
</cp:coreProperties>
</file>