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E0" w:rsidRDefault="00DE62AA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Яков Зубарев</w:t>
      </w:r>
    </w:p>
    <w:p w:rsidR="00DE62AA" w:rsidRPr="00F60518" w:rsidRDefault="00DE62AA" w:rsidP="00C1136F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Фото </w:t>
      </w:r>
      <w:r w:rsidR="00C1136F">
        <w:rPr>
          <w:rFonts w:asciiTheme="majorBidi" w:hAnsiTheme="majorBidi" w:cstheme="majorBidi"/>
          <w:sz w:val="32"/>
          <w:szCs w:val="32"/>
          <w:lang w:val="ru-RU"/>
        </w:rPr>
        <w:t>автора</w:t>
      </w:r>
    </w:p>
    <w:p w:rsidR="00213D3D" w:rsidRPr="006B43C2" w:rsidRDefault="006B43C2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День Победы в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кнессете</w:t>
      </w:r>
      <w:proofErr w:type="spellEnd"/>
    </w:p>
    <w:p w:rsidR="00775ECD" w:rsidRDefault="00DE62AA" w:rsidP="00213D3D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Такого </w:t>
      </w:r>
      <w:proofErr w:type="gramStart"/>
      <w:r>
        <w:rPr>
          <w:rFonts w:asciiTheme="majorBidi" w:hAnsiTheme="majorBidi" w:cstheme="majorBidi"/>
          <w:sz w:val="32"/>
          <w:szCs w:val="32"/>
          <w:lang w:val="ru-RU"/>
        </w:rPr>
        <w:t>наш</w:t>
      </w:r>
      <w:proofErr w:type="gramEnd"/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еще не видел. Сотни людей выходили из автобусов прямо у входа в парламент и совершенно свободно, без пропусков, проходили на его территорию. И настороженные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 xml:space="preserve">обычно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охранники улыбками встречали </w:t>
      </w:r>
      <w:proofErr w:type="gramStart"/>
      <w:r w:rsidR="00775ECD">
        <w:rPr>
          <w:rFonts w:asciiTheme="majorBidi" w:hAnsiTheme="majorBidi" w:cstheme="majorBidi"/>
          <w:sz w:val="32"/>
          <w:szCs w:val="32"/>
          <w:lang w:val="ru-RU"/>
        </w:rPr>
        <w:t>прибывших</w:t>
      </w:r>
      <w:proofErr w:type="gramEnd"/>
      <w:r>
        <w:rPr>
          <w:rFonts w:asciiTheme="majorBidi" w:hAnsiTheme="majorBidi" w:cstheme="majorBidi"/>
          <w:sz w:val="32"/>
          <w:szCs w:val="32"/>
          <w:lang w:val="ru-RU"/>
        </w:rPr>
        <w:t>. По орден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>ам и орден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ским планкам, по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>далеко не юношескому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виду, по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 xml:space="preserve">неспешной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походке можно было без труда определить необычных </w:t>
      </w:r>
      <w:r w:rsidR="00775ECD">
        <w:rPr>
          <w:rFonts w:asciiTheme="majorBidi" w:hAnsiTheme="majorBidi" w:cstheme="majorBidi"/>
          <w:sz w:val="32"/>
          <w:szCs w:val="32"/>
          <w:lang w:val="ru-RU"/>
        </w:rPr>
        <w:t xml:space="preserve">гостей </w:t>
      </w:r>
      <w:r>
        <w:rPr>
          <w:rFonts w:asciiTheme="majorBidi" w:hAnsiTheme="majorBidi" w:cstheme="majorBidi"/>
          <w:sz w:val="32"/>
          <w:szCs w:val="32"/>
          <w:lang w:val="ru-RU"/>
        </w:rPr>
        <w:t>– ветеранов</w:t>
      </w:r>
      <w:proofErr w:type="gramStart"/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775ECD">
        <w:rPr>
          <w:rFonts w:asciiTheme="majorBidi" w:hAnsiTheme="majorBidi" w:cstheme="majorBidi"/>
          <w:sz w:val="32"/>
          <w:szCs w:val="32"/>
          <w:lang w:val="ru-RU"/>
        </w:rPr>
        <w:t>В</w:t>
      </w:r>
      <w:proofErr w:type="gramEnd"/>
      <w:r w:rsidR="00775ECD">
        <w:rPr>
          <w:rFonts w:asciiTheme="majorBidi" w:hAnsiTheme="majorBidi" w:cstheme="majorBidi"/>
          <w:sz w:val="32"/>
          <w:szCs w:val="32"/>
          <w:lang w:val="ru-RU"/>
        </w:rPr>
        <w:t xml:space="preserve">торой мировой </w:t>
      </w:r>
      <w:r>
        <w:rPr>
          <w:rFonts w:asciiTheme="majorBidi" w:hAnsiTheme="majorBidi" w:cstheme="majorBidi"/>
          <w:sz w:val="32"/>
          <w:szCs w:val="32"/>
          <w:lang w:val="ru-RU"/>
        </w:rPr>
        <w:t>войны</w:t>
      </w:r>
      <w:r w:rsidR="00775ECD">
        <w:rPr>
          <w:rFonts w:asciiTheme="majorBidi" w:hAnsiTheme="majorBidi" w:cstheme="majorBidi"/>
          <w:sz w:val="32"/>
          <w:szCs w:val="32"/>
          <w:lang w:val="ru-RU"/>
        </w:rPr>
        <w:t xml:space="preserve">. </w:t>
      </w:r>
    </w:p>
    <w:p w:rsidR="00EB520A" w:rsidRDefault="00775ECD" w:rsidP="00C1136F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Впервые израильский парламент отмечал </w:t>
      </w:r>
      <w:r w:rsidR="00C1136F">
        <w:rPr>
          <w:rFonts w:asciiTheme="majorBidi" w:hAnsiTheme="majorBidi" w:cstheme="majorBidi"/>
          <w:sz w:val="32"/>
          <w:szCs w:val="32"/>
          <w:lang w:val="ru-RU"/>
        </w:rPr>
        <w:t>8 мая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на официальном уровне День Победы и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 xml:space="preserve">устроил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по этому поводу настоящий праздник. На площади перед зданием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оркестр полиции исполнял военные марши, 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>музыку российских и израильских композиторов, песни военных лет. Не торопясь, но торжественным маршем, под знаменами, прошли по площади колонны ветеранов – представителей городов и поселков страны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>.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 xml:space="preserve">А 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 xml:space="preserve"> над главным входом в здание </w:t>
      </w:r>
      <w:proofErr w:type="spellStart"/>
      <w:r w:rsidR="008E6F01"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 w:rsidR="008E6F01">
        <w:rPr>
          <w:rFonts w:asciiTheme="majorBidi" w:hAnsiTheme="majorBidi" w:cstheme="majorBidi"/>
          <w:sz w:val="32"/>
          <w:szCs w:val="32"/>
          <w:lang w:val="ru-RU"/>
        </w:rPr>
        <w:t xml:space="preserve"> их встречал </w:t>
      </w:r>
      <w:r w:rsidR="00EB520A">
        <w:rPr>
          <w:rFonts w:asciiTheme="majorBidi" w:hAnsiTheme="majorBidi" w:cstheme="majorBidi"/>
          <w:sz w:val="32"/>
          <w:szCs w:val="32"/>
          <w:lang w:val="ru-RU"/>
        </w:rPr>
        <w:t xml:space="preserve">большой </w:t>
      </w:r>
      <w:proofErr w:type="gramStart"/>
      <w:r w:rsidR="00EB520A">
        <w:rPr>
          <w:rFonts w:asciiTheme="majorBidi" w:hAnsiTheme="majorBidi" w:cstheme="majorBidi"/>
          <w:sz w:val="32"/>
          <w:szCs w:val="32"/>
          <w:lang w:val="ru-RU"/>
        </w:rPr>
        <w:t>транспар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>а</w:t>
      </w:r>
      <w:r w:rsidR="00EB520A">
        <w:rPr>
          <w:rFonts w:asciiTheme="majorBidi" w:hAnsiTheme="majorBidi" w:cstheme="majorBidi"/>
          <w:sz w:val="32"/>
          <w:szCs w:val="32"/>
          <w:lang w:val="ru-RU"/>
        </w:rPr>
        <w:t>н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>т</w:t>
      </w:r>
      <w:proofErr w:type="gramEnd"/>
      <w:r w:rsidR="00EB520A">
        <w:rPr>
          <w:rFonts w:asciiTheme="majorBidi" w:hAnsiTheme="majorBidi" w:cstheme="majorBidi"/>
          <w:sz w:val="32"/>
          <w:szCs w:val="32"/>
          <w:lang w:val="ru-RU"/>
        </w:rPr>
        <w:t xml:space="preserve"> со знакомой фигурой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зовущего в бой </w:t>
      </w:r>
      <w:r w:rsidR="00213D3D">
        <w:rPr>
          <w:rFonts w:asciiTheme="majorBidi" w:hAnsiTheme="majorBidi" w:cstheme="majorBidi"/>
          <w:sz w:val="32"/>
          <w:szCs w:val="32"/>
          <w:lang w:val="ru-RU"/>
        </w:rPr>
        <w:t>политрука с пистолетом</w:t>
      </w:r>
      <w:r w:rsidR="00EB520A">
        <w:rPr>
          <w:rFonts w:asciiTheme="majorBidi" w:hAnsiTheme="majorBidi" w:cstheme="majorBidi"/>
          <w:sz w:val="32"/>
          <w:szCs w:val="32"/>
          <w:lang w:val="ru-RU"/>
        </w:rPr>
        <w:t xml:space="preserve"> и</w:t>
      </w:r>
      <w:r w:rsidR="008E6F01">
        <w:rPr>
          <w:rFonts w:asciiTheme="majorBidi" w:hAnsiTheme="majorBidi" w:cstheme="majorBidi"/>
          <w:sz w:val="32"/>
          <w:szCs w:val="32"/>
          <w:lang w:val="ru-RU"/>
        </w:rPr>
        <w:t xml:space="preserve"> с выведенными на русском языке и на иврите словами:</w:t>
      </w:r>
      <w:r w:rsidR="00EB520A" w:rsidRPr="00EB520A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EB520A">
        <w:rPr>
          <w:rFonts w:asciiTheme="majorBidi" w:hAnsiTheme="majorBidi" w:cstheme="majorBidi"/>
          <w:sz w:val="32"/>
          <w:szCs w:val="32"/>
          <w:lang w:val="ru-RU"/>
        </w:rPr>
        <w:t xml:space="preserve">«73-летию Победы посвящается». </w:t>
      </w:r>
    </w:p>
    <w:p w:rsidR="00EB520A" w:rsidRDefault="00EB520A" w:rsidP="0021022A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А в холле самого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1172D7">
        <w:rPr>
          <w:rFonts w:asciiTheme="majorBidi" w:hAnsiTheme="majorBidi" w:cstheme="majorBidi"/>
          <w:sz w:val="32"/>
          <w:szCs w:val="32"/>
          <w:lang w:val="ru-RU"/>
        </w:rPr>
        <w:t xml:space="preserve">сопредседатель Российского центра </w:t>
      </w:r>
      <w:proofErr w:type="gramStart"/>
      <w:r w:rsidR="001172D7">
        <w:rPr>
          <w:rFonts w:asciiTheme="majorBidi" w:hAnsiTheme="majorBidi" w:cstheme="majorBidi"/>
          <w:sz w:val="32"/>
          <w:szCs w:val="32"/>
          <w:lang w:val="ru-RU"/>
        </w:rPr>
        <w:t xml:space="preserve">Холокост </w:t>
      </w:r>
      <w:r w:rsidR="00957C7B">
        <w:rPr>
          <w:rFonts w:asciiTheme="majorBidi" w:hAnsiTheme="majorBidi" w:cstheme="majorBidi"/>
          <w:sz w:val="32"/>
          <w:szCs w:val="32"/>
          <w:lang w:val="ru-RU"/>
        </w:rPr>
        <w:t xml:space="preserve">профессор </w:t>
      </w:r>
      <w:r w:rsidR="001172D7">
        <w:rPr>
          <w:rFonts w:asciiTheme="majorBidi" w:hAnsiTheme="majorBidi" w:cstheme="majorBidi"/>
          <w:sz w:val="32"/>
          <w:szCs w:val="32"/>
          <w:lang w:val="ru-RU"/>
        </w:rPr>
        <w:t xml:space="preserve">Илья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Альтман знакомил собравшихся с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>доставленной из Москвы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выставкой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 фотодокументов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, посвященной Холокосту. </w:t>
      </w:r>
      <w:proofErr w:type="gramEnd"/>
    </w:p>
    <w:p w:rsidR="009D44C7" w:rsidRDefault="00EB520A" w:rsidP="009D44C7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- Цель нашей выставки – показать, как благодаря советским войс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>кам были освобождены от фашистского ига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узники </w:t>
      </w:r>
      <w:r>
        <w:rPr>
          <w:rFonts w:asciiTheme="majorBidi" w:hAnsiTheme="majorBidi" w:cstheme="majorBidi"/>
          <w:sz w:val="32"/>
          <w:szCs w:val="32"/>
          <w:lang w:val="ru-RU"/>
        </w:rPr>
        <w:lastRenderedPageBreak/>
        <w:t xml:space="preserve">концлагерей и гетто. И мы представляем это через судьбы конкретных людей. Мало кто знает, например, что первое гетто на территории Европы было освобождено уже в декабре 1941 года. </w:t>
      </w:r>
      <w:proofErr w:type="gramStart"/>
      <w:r>
        <w:rPr>
          <w:rFonts w:asciiTheme="majorBidi" w:hAnsiTheme="majorBidi" w:cstheme="majorBidi"/>
          <w:sz w:val="32"/>
          <w:szCs w:val="32"/>
          <w:lang w:val="ru-RU"/>
        </w:rPr>
        <w:t xml:space="preserve">А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>спустя чуть более месяца,  25 января,</w:t>
      </w:r>
      <w:r w:rsidR="00C15D55">
        <w:rPr>
          <w:rFonts w:asciiTheme="majorBidi" w:hAnsiTheme="majorBidi" w:cstheme="majorBidi"/>
          <w:sz w:val="32"/>
          <w:szCs w:val="32"/>
          <w:lang w:val="ru-RU"/>
        </w:rPr>
        <w:t xml:space="preserve"> вот этот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майор Наум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Косин</w:t>
      </w:r>
      <w:proofErr w:type="spellEnd"/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 из 252-й стрелковой дивизии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освобождал из гетто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в селе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Ильино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Тверской области </w:t>
      </w:r>
      <w:r>
        <w:rPr>
          <w:rFonts w:asciiTheme="majorBidi" w:hAnsiTheme="majorBidi" w:cstheme="majorBidi"/>
          <w:sz w:val="32"/>
          <w:szCs w:val="32"/>
          <w:lang w:val="ru-RU"/>
        </w:rPr>
        <w:t>своих родителей, ожидав</w:t>
      </w:r>
      <w:r w:rsidR="00C15D55">
        <w:rPr>
          <w:rFonts w:asciiTheme="majorBidi" w:hAnsiTheme="majorBidi" w:cstheme="majorBidi"/>
          <w:sz w:val="32"/>
          <w:szCs w:val="32"/>
          <w:lang w:val="ru-RU"/>
        </w:rPr>
        <w:t>ших расстрела на ль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ду </w:t>
      </w:r>
      <w:r w:rsidR="0021022A">
        <w:rPr>
          <w:rFonts w:asciiTheme="majorBidi" w:hAnsiTheme="majorBidi" w:cstheme="majorBidi"/>
          <w:sz w:val="32"/>
          <w:szCs w:val="32"/>
          <w:lang w:val="ru-RU"/>
        </w:rPr>
        <w:t xml:space="preserve">местного </w:t>
      </w:r>
      <w:r>
        <w:rPr>
          <w:rFonts w:asciiTheme="majorBidi" w:hAnsiTheme="majorBidi" w:cstheme="majorBidi"/>
          <w:sz w:val="32"/>
          <w:szCs w:val="32"/>
          <w:lang w:val="ru-RU"/>
        </w:rPr>
        <w:t>озера.</w:t>
      </w:r>
      <w:proofErr w:type="gramEnd"/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>Пулемет был уже установлен, но озеро не застывало, и казнь на сутки отложили. Но в эти сутки наши солдаты штурмовым броском откинули немцев и их латышских пособников из села…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9D44C7" w:rsidRDefault="00C15D55" w:rsidP="009D44C7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Другой стенд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, продолжает </w:t>
      </w:r>
      <w:proofErr w:type="gramStart"/>
      <w:r w:rsidR="009D44C7">
        <w:rPr>
          <w:rFonts w:asciiTheme="majorBidi" w:hAnsiTheme="majorBidi" w:cstheme="majorBidi"/>
          <w:sz w:val="32"/>
          <w:szCs w:val="32"/>
          <w:lang w:val="ru-RU"/>
        </w:rPr>
        <w:t>Илья</w:t>
      </w:r>
      <w:proofErr w:type="gramEnd"/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 Альтман,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посвящен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Транснистрии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, и многие факты стали нам известны в результате поисковой работы, которую ведут школьники и учителя. Так, в Костроме они нашли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Аниту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Эдельштейн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>-Розенцвайг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, которая рассказала историю своей семьи, а потом любезно предоставила фотографии прошлых лет.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>Мы видим ее, совсем молодую красавицу,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сразу </w:t>
      </w:r>
      <w:r>
        <w:rPr>
          <w:rFonts w:asciiTheme="majorBidi" w:hAnsiTheme="majorBidi" w:cstheme="majorBidi"/>
          <w:sz w:val="32"/>
          <w:szCs w:val="32"/>
          <w:lang w:val="ru-RU"/>
        </w:rPr>
        <w:t>после</w:t>
      </w:r>
      <w:r w:rsidR="001172D7">
        <w:rPr>
          <w:rFonts w:asciiTheme="majorBidi" w:hAnsiTheme="majorBidi" w:cstheme="majorBidi"/>
          <w:sz w:val="32"/>
          <w:szCs w:val="32"/>
          <w:lang w:val="ru-RU"/>
        </w:rPr>
        <w:t xml:space="preserve"> освобождения из гетто в Черновцах, а вот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она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с членами своей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большой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семьи, и мы можем увидеть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здесь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ее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маленького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сына - хорошего знакомого нам </w:t>
      </w:r>
      <w:r w:rsidR="009D44C7">
        <w:rPr>
          <w:rFonts w:asciiTheme="majorBidi" w:hAnsiTheme="majorBidi" w:cstheme="majorBidi"/>
          <w:sz w:val="32"/>
          <w:szCs w:val="32"/>
          <w:lang w:val="ru-RU"/>
        </w:rPr>
        <w:t xml:space="preserve">ныне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Юлия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Эдельштейна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, нынешнего спикера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. </w:t>
      </w:r>
    </w:p>
    <w:p w:rsidR="00D778BF" w:rsidRDefault="009D44C7" w:rsidP="00D778BF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Мы представляем здесь и карту</w:t>
      </w:r>
      <w:r w:rsidR="001172D7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>все</w:t>
      </w:r>
      <w:r>
        <w:rPr>
          <w:rFonts w:asciiTheme="majorBidi" w:hAnsiTheme="majorBidi" w:cstheme="majorBidi"/>
          <w:sz w:val="32"/>
          <w:szCs w:val="32"/>
          <w:lang w:val="ru-RU"/>
        </w:rPr>
        <w:t>х освобожденных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 советскими солдатами гетто и конц</w:t>
      </w:r>
      <w:r>
        <w:rPr>
          <w:rFonts w:asciiTheme="majorBidi" w:hAnsiTheme="majorBidi" w:cstheme="majorBidi"/>
          <w:sz w:val="32"/>
          <w:szCs w:val="32"/>
          <w:lang w:val="ru-RU"/>
        </w:rPr>
        <w:t>лагерей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, и среди них – концлагерь </w:t>
      </w:r>
      <w:proofErr w:type="spellStart"/>
      <w:r w:rsidR="00615EA6">
        <w:rPr>
          <w:rFonts w:asciiTheme="majorBidi" w:hAnsiTheme="majorBidi" w:cstheme="majorBidi"/>
          <w:sz w:val="32"/>
          <w:szCs w:val="32"/>
          <w:lang w:val="ru-RU"/>
        </w:rPr>
        <w:t>Терезин</w:t>
      </w:r>
      <w:proofErr w:type="spellEnd"/>
      <w:r w:rsidR="00615EA6">
        <w:rPr>
          <w:rFonts w:asciiTheme="majorBidi" w:hAnsiTheme="majorBidi" w:cstheme="majorBidi"/>
          <w:sz w:val="32"/>
          <w:szCs w:val="32"/>
          <w:lang w:val="ru-RU"/>
        </w:rPr>
        <w:t>, который был освобожден как ра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з в этот день, 8 мая 1945 года. 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Согласно результатам наших исследований, Советская Армия освободила </w:t>
      </w:r>
      <w:r w:rsidR="005F2D64">
        <w:rPr>
          <w:rFonts w:asciiTheme="majorBidi" w:hAnsiTheme="majorBidi" w:cstheme="majorBidi"/>
          <w:sz w:val="32"/>
          <w:szCs w:val="32"/>
          <w:lang w:val="ru-RU"/>
        </w:rPr>
        <w:t xml:space="preserve">свыше 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150 тысяч евреев – узников фашистских лагерей, и мы не должны забывать этот подвиг. </w:t>
      </w:r>
      <w:r w:rsidR="005F2D64">
        <w:rPr>
          <w:rFonts w:asciiTheme="majorBidi" w:hAnsiTheme="majorBidi" w:cstheme="majorBidi"/>
          <w:sz w:val="32"/>
          <w:szCs w:val="32"/>
          <w:lang w:val="ru-RU"/>
        </w:rPr>
        <w:t xml:space="preserve">Мы надеемся, что материалы этой выставки войдут в образовательные программы израильских школ – чтобы дети знали, что советские войска, </w:t>
      </w:r>
      <w:r w:rsidR="005F2D64">
        <w:rPr>
          <w:rFonts w:asciiTheme="majorBidi" w:hAnsiTheme="majorBidi" w:cstheme="majorBidi"/>
          <w:sz w:val="32"/>
          <w:szCs w:val="32"/>
          <w:lang w:val="ru-RU"/>
        </w:rPr>
        <w:lastRenderedPageBreak/>
        <w:t>освобождая Европу от нацизма,  спасли и жизни десятков тысяч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 w:rsidR="005F2D64">
        <w:rPr>
          <w:rFonts w:asciiTheme="majorBidi" w:hAnsiTheme="majorBidi" w:cstheme="majorBidi"/>
          <w:sz w:val="32"/>
          <w:szCs w:val="32"/>
          <w:lang w:val="ru-RU"/>
        </w:rPr>
        <w:t xml:space="preserve">их соплеменников – дедов и бабушек. </w:t>
      </w:r>
    </w:p>
    <w:p w:rsidR="00D778BF" w:rsidRDefault="00D778BF" w:rsidP="00D778BF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Примечательно, что впервые д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 xml:space="preserve">анная выставка была показана в январе этого года в ООН в День памяти жертв Катастрофы,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а 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 xml:space="preserve">в июле она </w:t>
      </w:r>
      <w:r>
        <w:rPr>
          <w:rFonts w:asciiTheme="majorBidi" w:hAnsiTheme="majorBidi" w:cstheme="majorBidi"/>
          <w:sz w:val="32"/>
          <w:szCs w:val="32"/>
          <w:lang w:val="ru-RU"/>
        </w:rPr>
        <w:t>будет представлена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 xml:space="preserve"> в Совете Европы и в штаб-квартире ЮНЕСКО. </w:t>
      </w:r>
      <w:r>
        <w:rPr>
          <w:rFonts w:asciiTheme="majorBidi" w:hAnsiTheme="majorBidi" w:cstheme="majorBidi"/>
          <w:sz w:val="32"/>
          <w:szCs w:val="32"/>
          <w:lang w:val="ru-RU"/>
        </w:rPr>
        <w:t>Но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 xml:space="preserve"> еще раньше, в мае, министр иностранных дел России Сергей Лавров представит эту выставку в парламенте Аргентины.</w:t>
      </w:r>
    </w:p>
    <w:p w:rsidR="00091C06" w:rsidRDefault="00D778BF" w:rsidP="00D778BF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В тот же день в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кнессете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была открыта еще одна выставка – «Я выжил в той войне», которая рассказывает о военной судьбе евреев, воевавших на фронтах Великой Отечественной. 30 больших портретов, 30 разных судеб объединены одним смыслом: мы были не только узниками, но и борцами. Именно эту мысль подчеркнул в своем приветствии и председатель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Юлий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Эдельштейн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, выразив ветеранам большую благодарность за их героизм и за активное участие в просветительской деятельности с молодежью.  </w:t>
      </w:r>
      <w:r w:rsidR="00091C06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EC7F94" w:rsidRDefault="00091C06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Участие в 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торжестве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принял 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также </w:t>
      </w:r>
      <w:r>
        <w:rPr>
          <w:rFonts w:asciiTheme="majorBidi" w:hAnsiTheme="majorBidi" w:cstheme="majorBidi"/>
          <w:sz w:val="32"/>
          <w:szCs w:val="32"/>
          <w:lang w:val="ru-RU"/>
        </w:rPr>
        <w:t>глава Федерального агентства по делам национальностей Рос</w:t>
      </w:r>
      <w:r w:rsidR="00EC7F94">
        <w:rPr>
          <w:rFonts w:asciiTheme="majorBidi" w:hAnsiTheme="majorBidi" w:cstheme="majorBidi"/>
          <w:sz w:val="32"/>
          <w:szCs w:val="32"/>
          <w:lang w:val="ru-RU"/>
        </w:rPr>
        <w:t>с</w:t>
      </w:r>
      <w:r>
        <w:rPr>
          <w:rFonts w:asciiTheme="majorBidi" w:hAnsiTheme="majorBidi" w:cstheme="majorBidi"/>
          <w:sz w:val="32"/>
          <w:szCs w:val="32"/>
          <w:lang w:val="ru-RU"/>
        </w:rPr>
        <w:t>ии Игорь Баринов</w:t>
      </w:r>
      <w:r w:rsidR="00EC7F94">
        <w:rPr>
          <w:rFonts w:asciiTheme="majorBidi" w:hAnsiTheme="majorBidi" w:cstheme="majorBidi"/>
          <w:sz w:val="32"/>
          <w:szCs w:val="32"/>
          <w:lang w:val="ru-RU"/>
        </w:rPr>
        <w:t>, и наш корреспондент попросил его ответить на несколько вопросов</w:t>
      </w:r>
    </w:p>
    <w:p w:rsidR="00EC7F94" w:rsidRDefault="00EC7F94" w:rsidP="00EC7F94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- Игорь Вячеславович, насколько подобные мероприятия, как </w:t>
      </w:r>
      <w:proofErr w:type="gramStart"/>
      <w:r>
        <w:rPr>
          <w:rFonts w:asciiTheme="majorBidi" w:hAnsiTheme="majorBidi" w:cstheme="majorBidi"/>
          <w:sz w:val="32"/>
          <w:szCs w:val="32"/>
          <w:lang w:val="ru-RU"/>
        </w:rPr>
        <w:t>сегодня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>шнее</w:t>
      </w:r>
      <w:proofErr w:type="gramEnd"/>
      <w:r>
        <w:rPr>
          <w:rFonts w:asciiTheme="majorBidi" w:hAnsiTheme="majorBidi" w:cstheme="majorBidi"/>
          <w:sz w:val="32"/>
          <w:szCs w:val="32"/>
          <w:lang w:val="ru-RU"/>
        </w:rPr>
        <w:t xml:space="preserve">, способствуют укреплению дружбы между 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нашими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народами? Ведь когда-то Советский Союз разорвал дипломатические отношения с Израилем, а израильтян называл не иначе, как «агрессорами»…   </w:t>
      </w:r>
    </w:p>
    <w:p w:rsidR="00424D52" w:rsidRDefault="00EC7F94" w:rsidP="001D7F3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- Во многом мы стали дружить именно благодаря исторической памяти народов двух стран. Ведь никто так не пострадал в той войне, как народы Советского Союза и евреи Европы. Именно поэтому мы настолько близко к сердцу принимаем все, что связано с войной и настолько </w:t>
      </w:r>
      <w:r w:rsidR="001D7F31">
        <w:rPr>
          <w:rFonts w:asciiTheme="majorBidi" w:hAnsiTheme="majorBidi" w:cstheme="majorBidi"/>
          <w:sz w:val="32"/>
          <w:szCs w:val="32"/>
          <w:lang w:val="ru-RU"/>
        </w:rPr>
        <w:t>болезненно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воспринимаем любые попытки </w:t>
      </w:r>
      <w:r>
        <w:rPr>
          <w:rFonts w:asciiTheme="majorBidi" w:hAnsiTheme="majorBidi" w:cstheme="majorBidi"/>
          <w:sz w:val="32"/>
          <w:szCs w:val="32"/>
          <w:lang w:val="ru-RU"/>
        </w:rPr>
        <w:lastRenderedPageBreak/>
        <w:t>фальсифицировать историю, связанную с поистине геройским подвигом советских солдат. Солдат, среди которых, как известно,</w:t>
      </w:r>
      <w:r w:rsidR="001D7F31">
        <w:rPr>
          <w:rFonts w:asciiTheme="majorBidi" w:hAnsiTheme="majorBidi" w:cstheme="majorBidi"/>
          <w:sz w:val="32"/>
          <w:szCs w:val="32"/>
          <w:lang w:val="ru-RU"/>
        </w:rPr>
        <w:t xml:space="preserve"> было немало евреев, с оружием в руках защищавших Родину и всю Европу от фашизма.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A555C1" w:rsidRDefault="001D7F31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Такие мероприятия очень важны для сохранения нашей памяти. Когда смотришь на эти фотографии, понимаешь, какие страшные муки пережили эти люди. И в России, и в большей части Израиля трудно найти семью, которой бы не коснулась чума войны, и мне кажется, это один из важнейших моментов дружеских взаимоотношений между нашими народами. </w:t>
      </w:r>
    </w:p>
    <w:p w:rsidR="00A555C1" w:rsidRDefault="00A555C1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Военная тема мне близка по-особому. В моей семье все мужчины – кадровые военные. Оба моих деда воевали, отец моего папы погиб </w:t>
      </w:r>
      <w:proofErr w:type="gramStart"/>
      <w:r>
        <w:rPr>
          <w:rFonts w:asciiTheme="majorBidi" w:hAnsiTheme="majorBidi" w:cstheme="majorBidi"/>
          <w:sz w:val="32"/>
          <w:szCs w:val="32"/>
          <w:lang w:val="ru-RU"/>
        </w:rPr>
        <w:t>в первые</w:t>
      </w:r>
      <w:proofErr w:type="gramEnd"/>
      <w:r>
        <w:rPr>
          <w:rFonts w:asciiTheme="majorBidi" w:hAnsiTheme="majorBidi" w:cstheme="majorBidi"/>
          <w:sz w:val="32"/>
          <w:szCs w:val="32"/>
          <w:lang w:val="ru-RU"/>
        </w:rPr>
        <w:t xml:space="preserve"> же месяцы войны, и мой папа так и не увидел своего отца – он ушел на фронт, оставив беременную маму. А мамин отец прошел всю войну - от командира взвода до заместителя командира полка, был трижды ранен. Я сейчас корю себя за то, что не успел расспросить его о военной судьбе. 9 мая я пройду с «Бессмертным полком» в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Нетании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и буду нести портрет деда -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Трубникова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Ивана Афанасьевича. Я, как и мой отец, тоже кадровый офицер – воевал на Кавказе, служил в антитеррористическом подразделении «Альфа», как и дед, был трижды ранен. Сейчас - полковник запаса.</w:t>
      </w:r>
    </w:p>
    <w:p w:rsidR="001D7F31" w:rsidRDefault="00A555C1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Я считаю, что тема исторической памяти </w:t>
      </w:r>
      <w:r w:rsidR="00FD1F7E">
        <w:rPr>
          <w:rFonts w:asciiTheme="majorBidi" w:hAnsiTheme="majorBidi" w:cstheme="majorBidi"/>
          <w:sz w:val="32"/>
          <w:szCs w:val="32"/>
          <w:lang w:val="ru-RU"/>
        </w:rPr>
        <w:t xml:space="preserve">должна быть широко представлена в образовательных программах – на уроках истории, географии, обществоведения и даже – с учетом, конечно, детской психологии – в детских садах. У ребенка с раннего возраста должно формироваться правильное восприятие событий, произошедших на его земле и с его предками.  </w:t>
      </w:r>
    </w:p>
    <w:p w:rsidR="00FD1F7E" w:rsidRDefault="00FD1F7E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- С какими еврейскими организациями России вы сотрудничаете?</w:t>
      </w:r>
    </w:p>
    <w:p w:rsidR="00FD1F7E" w:rsidRDefault="00FD1F7E" w:rsidP="00A555C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lastRenderedPageBreak/>
        <w:t>- Наш главный партнер – это Российский еврейский конгресс. Мы очень плодотворно работаем с музеем толерантности, и не первый год проводим совместно по всей стране уроки толерантности. Отмечу, что и мероприятия нашего агентства мы тоже пр</w:t>
      </w:r>
      <w:r w:rsidR="00424D52">
        <w:rPr>
          <w:rFonts w:asciiTheme="majorBidi" w:hAnsiTheme="majorBidi" w:cstheme="majorBidi"/>
          <w:sz w:val="32"/>
          <w:szCs w:val="32"/>
          <w:lang w:val="ru-RU"/>
        </w:rPr>
        <w:t xml:space="preserve">оводим в помещении этого музея. 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А к осени этого года готовим вместе  </w:t>
      </w:r>
      <w:proofErr w:type="gramStart"/>
      <w:r w:rsidR="00A555C1">
        <w:rPr>
          <w:rFonts w:asciiTheme="majorBidi" w:hAnsiTheme="majorBidi" w:cstheme="majorBidi"/>
          <w:sz w:val="32"/>
          <w:szCs w:val="32"/>
          <w:lang w:val="ru-RU"/>
        </w:rPr>
        <w:t>со</w:t>
      </w:r>
      <w:proofErr w:type="gramEnd"/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 Всемирным еврейским конгрессом  </w:t>
      </w:r>
      <w:r w:rsidR="00424D52">
        <w:rPr>
          <w:rFonts w:asciiTheme="majorBidi" w:hAnsiTheme="majorBidi" w:cstheme="majorBidi"/>
          <w:sz w:val="32"/>
          <w:szCs w:val="32"/>
          <w:lang w:val="ru-RU"/>
        </w:rPr>
        <w:t>конференци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>ю</w:t>
      </w:r>
      <w:r w:rsidR="00424D52">
        <w:rPr>
          <w:rFonts w:asciiTheme="majorBidi" w:hAnsiTheme="majorBidi" w:cstheme="majorBidi"/>
          <w:sz w:val="32"/>
          <w:szCs w:val="32"/>
          <w:lang w:val="ru-RU"/>
        </w:rPr>
        <w:t xml:space="preserve"> по проблемам ксенофобии</w:t>
      </w:r>
      <w:r w:rsidR="00A555C1">
        <w:rPr>
          <w:rFonts w:asciiTheme="majorBidi" w:hAnsiTheme="majorBidi" w:cstheme="majorBidi"/>
          <w:sz w:val="32"/>
          <w:szCs w:val="32"/>
          <w:lang w:val="ru-RU"/>
        </w:rPr>
        <w:t xml:space="preserve"> и национальной терпимости.</w:t>
      </w:r>
    </w:p>
    <w:p w:rsidR="00A555C1" w:rsidRDefault="00A555C1" w:rsidP="00066458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В завершении праздника в большом зале </w:t>
      </w:r>
      <w:proofErr w:type="spellStart"/>
      <w:r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>
        <w:rPr>
          <w:rFonts w:asciiTheme="majorBidi" w:hAnsiTheme="majorBidi" w:cstheme="majorBidi"/>
          <w:sz w:val="32"/>
          <w:szCs w:val="32"/>
          <w:lang w:val="ru-RU"/>
        </w:rPr>
        <w:t xml:space="preserve"> состоялось пленарное заседание 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израильского парламента. Его вела вице-спикер Тали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Плосков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. С приветственными речами к ветеранам обратились председатель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кнессета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Юлий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Эдельштейн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, министр обороны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Авигдор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Либерман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, министр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алии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и абсорбции Софа Ландвер, лидер оппозиции Ицхак Герцог, депутаты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Ципи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Ливни,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Дов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Ханин и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Шуламит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proofErr w:type="spellStart"/>
      <w:r w:rsidR="00066458">
        <w:rPr>
          <w:rFonts w:asciiTheme="majorBidi" w:hAnsiTheme="majorBidi" w:cstheme="majorBidi"/>
          <w:sz w:val="32"/>
          <w:szCs w:val="32"/>
          <w:lang w:val="ru-RU"/>
        </w:rPr>
        <w:t>Муалем</w:t>
      </w:r>
      <w:proofErr w:type="spellEnd"/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.    </w:t>
      </w:r>
    </w:p>
    <w:p w:rsidR="00FA14A6" w:rsidRDefault="00A555C1" w:rsidP="00F35081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>…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15 лет назад, 9 мая, наши ветераны впервые прошли парадом по Иерусалиму. Эта дата 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>всегда была отмечена красным цветом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 в календаре русскоязычных репатриантов, но официально ее 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в Израиле 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никто не признавал. </w:t>
      </w:r>
      <w:r w:rsidR="00FA14A6">
        <w:rPr>
          <w:rFonts w:asciiTheme="majorBidi" w:hAnsiTheme="majorBidi" w:cstheme="majorBidi"/>
          <w:sz w:val="32"/>
          <w:szCs w:val="32"/>
          <w:lang w:val="ru-RU"/>
        </w:rPr>
        <w:t xml:space="preserve">Лишь в отдельных городах по инициативе самих ветеранов в майские дни каждого года проходили подобные марши. 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И только год назад </w:t>
      </w:r>
      <w:proofErr w:type="spellStart"/>
      <w:r w:rsidR="00615EA6">
        <w:rPr>
          <w:rFonts w:asciiTheme="majorBidi" w:hAnsiTheme="majorBidi" w:cstheme="majorBidi"/>
          <w:sz w:val="32"/>
          <w:szCs w:val="32"/>
          <w:lang w:val="ru-RU"/>
        </w:rPr>
        <w:t>кнессет</w:t>
      </w:r>
      <w:proofErr w:type="spellEnd"/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 принял решение о признании 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>9 мая</w:t>
      </w:r>
      <w:r w:rsidR="00615EA6">
        <w:rPr>
          <w:rFonts w:asciiTheme="majorBidi" w:hAnsiTheme="majorBidi" w:cstheme="majorBidi"/>
          <w:sz w:val="32"/>
          <w:szCs w:val="32"/>
          <w:lang w:val="ru-RU"/>
        </w:rPr>
        <w:t xml:space="preserve"> в качестве государственного праздника Израиля.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</w:p>
    <w:p w:rsidR="00FA14A6" w:rsidRDefault="00F35081" w:rsidP="00F60518">
      <w:pPr>
        <w:rPr>
          <w:rFonts w:asciiTheme="majorBidi" w:hAnsiTheme="majorBidi" w:cstheme="majorBidi"/>
          <w:sz w:val="32"/>
          <w:szCs w:val="32"/>
          <w:lang w:val="ru-RU"/>
        </w:rPr>
      </w:pPr>
      <w:r>
        <w:rPr>
          <w:rFonts w:asciiTheme="majorBidi" w:hAnsiTheme="majorBidi" w:cstheme="majorBidi"/>
          <w:sz w:val="32"/>
          <w:szCs w:val="32"/>
          <w:lang w:val="ru-RU"/>
        </w:rPr>
        <w:t xml:space="preserve">«Мы </w:t>
      </w:r>
      <w:r w:rsidR="00F60518">
        <w:rPr>
          <w:rFonts w:asciiTheme="majorBidi" w:hAnsiTheme="majorBidi" w:cstheme="majorBidi"/>
          <w:sz w:val="32"/>
          <w:szCs w:val="32"/>
          <w:lang w:val="ru-RU"/>
        </w:rPr>
        <w:t>одержали, можно сказать, вторую Победу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, - с горечью поделился со мной глава Совета ветеранов войны Авраам Гринзайд. - 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>К сожалению, очень многие не дожили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 до этого события, а они так переживали, что новая родина, обязанная</w:t>
      </w:r>
      <w:r w:rsidR="00066458">
        <w:rPr>
          <w:rFonts w:asciiTheme="majorBidi" w:hAnsiTheme="majorBidi" w:cstheme="majorBidi"/>
          <w:sz w:val="32"/>
          <w:szCs w:val="32"/>
          <w:lang w:val="ru-RU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ru-RU"/>
        </w:rPr>
        <w:t xml:space="preserve">своим существованием, прежде всего, нашей Победе над врагом, не желает признавать их официальный статус. Понадобилось четверть века, чтобы это, наконец, произошло. </w:t>
      </w:r>
      <w:r w:rsidR="00FA14A6">
        <w:rPr>
          <w:rFonts w:asciiTheme="majorBidi" w:hAnsiTheme="majorBidi" w:cstheme="majorBidi"/>
          <w:sz w:val="32"/>
          <w:szCs w:val="32"/>
          <w:lang w:val="ru-RU"/>
        </w:rPr>
        <w:t xml:space="preserve">И пусть 9 мая станет для </w:t>
      </w:r>
      <w:r w:rsidR="00FA14A6">
        <w:rPr>
          <w:rFonts w:asciiTheme="majorBidi" w:hAnsiTheme="majorBidi" w:cstheme="majorBidi"/>
          <w:sz w:val="32"/>
          <w:szCs w:val="32"/>
          <w:lang w:val="ru-RU"/>
        </w:rPr>
        <w:lastRenderedPageBreak/>
        <w:t>Государства Израиль таким же важным праздником, как все другие. С Днем Победы!»</w:t>
      </w:r>
    </w:p>
    <w:p w:rsidR="00C1136F" w:rsidRPr="0012596C" w:rsidRDefault="00C1136F" w:rsidP="00F60518">
      <w:pPr>
        <w:rPr>
          <w:rFonts w:asciiTheme="majorBidi" w:hAnsiTheme="majorBidi" w:cstheme="majorBidi"/>
          <w:i/>
          <w:iCs/>
          <w:sz w:val="32"/>
          <w:szCs w:val="32"/>
          <w:lang w:val="ru-RU"/>
        </w:rPr>
      </w:pPr>
      <w:r w:rsidRPr="0012596C">
        <w:rPr>
          <w:rFonts w:asciiTheme="majorBidi" w:hAnsiTheme="majorBidi" w:cstheme="majorBidi"/>
          <w:i/>
          <w:iCs/>
          <w:sz w:val="32"/>
          <w:szCs w:val="32"/>
          <w:lang w:val="ru-RU"/>
        </w:rPr>
        <w:t>Опубликовано в газете «Новости недели» 10.05.2018</w:t>
      </w:r>
    </w:p>
    <w:p w:rsidR="008F72C2" w:rsidRPr="008F72C2" w:rsidRDefault="008F72C2" w:rsidP="00FA14A6">
      <w:pPr>
        <w:rPr>
          <w:rFonts w:asciiTheme="majorBidi" w:hAnsiTheme="majorBidi" w:cstheme="majorBidi"/>
          <w:sz w:val="32"/>
          <w:szCs w:val="32"/>
          <w:lang w:val="ru-RU"/>
        </w:rPr>
      </w:pPr>
    </w:p>
    <w:sectPr w:rsidR="008F72C2" w:rsidRPr="008F72C2" w:rsidSect="00F24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F4997"/>
    <w:rsid w:val="00066458"/>
    <w:rsid w:val="00091C06"/>
    <w:rsid w:val="001172D7"/>
    <w:rsid w:val="0012596C"/>
    <w:rsid w:val="001D7F31"/>
    <w:rsid w:val="0021022A"/>
    <w:rsid w:val="00213D3D"/>
    <w:rsid w:val="00424D52"/>
    <w:rsid w:val="004F4997"/>
    <w:rsid w:val="005743E0"/>
    <w:rsid w:val="005F2D64"/>
    <w:rsid w:val="00615EA6"/>
    <w:rsid w:val="006B43C2"/>
    <w:rsid w:val="00775ECD"/>
    <w:rsid w:val="008E6F01"/>
    <w:rsid w:val="008F72C2"/>
    <w:rsid w:val="0095693B"/>
    <w:rsid w:val="00957C7B"/>
    <w:rsid w:val="009D44C7"/>
    <w:rsid w:val="00A555C1"/>
    <w:rsid w:val="00C1136F"/>
    <w:rsid w:val="00C15D55"/>
    <w:rsid w:val="00CE439A"/>
    <w:rsid w:val="00D7565E"/>
    <w:rsid w:val="00D778BF"/>
    <w:rsid w:val="00DE62AA"/>
    <w:rsid w:val="00DF70F5"/>
    <w:rsid w:val="00EB520A"/>
    <w:rsid w:val="00EC7F94"/>
    <w:rsid w:val="00EE2832"/>
    <w:rsid w:val="00F24F8B"/>
    <w:rsid w:val="00F35081"/>
    <w:rsid w:val="00F60518"/>
    <w:rsid w:val="00FA14A6"/>
    <w:rsid w:val="00FD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User</dc:creator>
  <cp:lastModifiedBy>Win7 User</cp:lastModifiedBy>
  <cp:revision>10</cp:revision>
  <dcterms:created xsi:type="dcterms:W3CDTF">2018-05-08T14:35:00Z</dcterms:created>
  <dcterms:modified xsi:type="dcterms:W3CDTF">2018-05-09T12:43:00Z</dcterms:modified>
</cp:coreProperties>
</file>