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9B" w:rsidRPr="00D80795" w:rsidRDefault="00D80795" w:rsidP="00D80795">
      <w:pPr>
        <w:spacing w:after="0"/>
        <w:jc w:val="center"/>
        <w:rPr>
          <w:rStyle w:val="a3"/>
          <w:b w:val="0"/>
          <w:bCs w:val="0"/>
          <w:sz w:val="24"/>
          <w:szCs w:val="24"/>
          <w:lang w:eastAsia="ru-RU"/>
        </w:rPr>
      </w:pPr>
      <w:r w:rsidRPr="00D80795">
        <w:rPr>
          <w:rStyle w:val="a3"/>
          <w:b w:val="0"/>
          <w:bCs w:val="0"/>
          <w:sz w:val="24"/>
          <w:szCs w:val="24"/>
        </w:rPr>
        <w:t>В ПАМЯТЬ О ДЕТЯХ</w:t>
      </w:r>
    </w:p>
    <w:p w:rsidR="001A5F64" w:rsidRDefault="001A5F64" w:rsidP="00D80795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bookmarkStart w:id="0" w:name="{698278D5-F253-4589-B0DC-E34BBDDE1D39}"/>
      <w:bookmarkEnd w:id="0"/>
    </w:p>
    <w:p w:rsidR="005C61FF" w:rsidRPr="002B368A" w:rsidRDefault="004F249B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>15 марта</w:t>
      </w:r>
      <w:r w:rsidR="005C61FF" w:rsidRPr="002B368A">
        <w:rPr>
          <w:rStyle w:val="a3"/>
          <w:b w:val="0"/>
          <w:bCs w:val="0"/>
          <w:sz w:val="24"/>
          <w:szCs w:val="24"/>
        </w:rPr>
        <w:t xml:space="preserve"> 201</w:t>
      </w:r>
      <w:r w:rsidR="001A5F64" w:rsidRPr="002B368A">
        <w:rPr>
          <w:rStyle w:val="a3"/>
          <w:b w:val="0"/>
          <w:bCs w:val="0"/>
          <w:sz w:val="24"/>
          <w:szCs w:val="24"/>
        </w:rPr>
        <w:t>5</w:t>
      </w:r>
      <w:r w:rsidR="005C61FF" w:rsidRPr="002B368A">
        <w:rPr>
          <w:rStyle w:val="a3"/>
          <w:b w:val="0"/>
          <w:bCs w:val="0"/>
          <w:sz w:val="24"/>
          <w:szCs w:val="24"/>
        </w:rPr>
        <w:t xml:space="preserve"> года</w:t>
      </w:r>
      <w:r w:rsidR="00C93E6F" w:rsidRPr="002B368A">
        <w:rPr>
          <w:rStyle w:val="a3"/>
          <w:b w:val="0"/>
          <w:bCs w:val="0"/>
          <w:sz w:val="24"/>
          <w:szCs w:val="24"/>
        </w:rPr>
        <w:t xml:space="preserve"> у членов </w:t>
      </w:r>
      <w:proofErr w:type="spellStart"/>
      <w:r w:rsidR="00C93E6F" w:rsidRPr="002B368A">
        <w:rPr>
          <w:rStyle w:val="a3"/>
          <w:b w:val="0"/>
          <w:bCs w:val="0"/>
          <w:sz w:val="24"/>
          <w:szCs w:val="24"/>
        </w:rPr>
        <w:t>Всеизраильской</w:t>
      </w:r>
      <w:proofErr w:type="spellEnd"/>
      <w:r w:rsidR="00C93E6F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C93E6F" w:rsidRPr="002B368A">
        <w:rPr>
          <w:rStyle w:val="a3"/>
          <w:b w:val="0"/>
          <w:bCs w:val="0"/>
          <w:sz w:val="24"/>
          <w:szCs w:val="24"/>
        </w:rPr>
        <w:t>Ассциации</w:t>
      </w:r>
      <w:proofErr w:type="spellEnd"/>
      <w:r w:rsidR="00C93E6F" w:rsidRPr="002B368A">
        <w:rPr>
          <w:rStyle w:val="a3"/>
          <w:b w:val="0"/>
          <w:bCs w:val="0"/>
          <w:sz w:val="24"/>
          <w:szCs w:val="24"/>
        </w:rPr>
        <w:t xml:space="preserve"> «Уцелевшие в концлагерях и гетто» состоялось значимое событие</w:t>
      </w:r>
      <w:r w:rsidR="005C61FF" w:rsidRPr="002B368A">
        <w:rPr>
          <w:rStyle w:val="a3"/>
          <w:b w:val="0"/>
          <w:bCs w:val="0"/>
          <w:sz w:val="24"/>
          <w:szCs w:val="24"/>
        </w:rPr>
        <w:t>. В этот день</w:t>
      </w:r>
      <w:r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C93E6F" w:rsidRPr="002B368A">
        <w:rPr>
          <w:rStyle w:val="a3"/>
          <w:b w:val="0"/>
          <w:bCs w:val="0"/>
          <w:sz w:val="24"/>
          <w:szCs w:val="24"/>
        </w:rPr>
        <w:t xml:space="preserve">они </w:t>
      </w:r>
      <w:r w:rsidRPr="002B368A">
        <w:rPr>
          <w:rStyle w:val="a3"/>
          <w:b w:val="0"/>
          <w:bCs w:val="0"/>
          <w:sz w:val="24"/>
          <w:szCs w:val="24"/>
        </w:rPr>
        <w:t>посадили рощ</w:t>
      </w:r>
      <w:r w:rsidR="00D44C87" w:rsidRPr="002B368A">
        <w:rPr>
          <w:rStyle w:val="a3"/>
          <w:b w:val="0"/>
          <w:bCs w:val="0"/>
          <w:sz w:val="24"/>
          <w:szCs w:val="24"/>
        </w:rPr>
        <w:t>у</w:t>
      </w:r>
      <w:r w:rsidRPr="002B368A">
        <w:rPr>
          <w:rStyle w:val="a3"/>
          <w:b w:val="0"/>
          <w:bCs w:val="0"/>
          <w:sz w:val="24"/>
          <w:szCs w:val="24"/>
        </w:rPr>
        <w:t xml:space="preserve"> в память о полутора миллионах еврейских детей, погибших во время Катастрофы. </w:t>
      </w:r>
    </w:p>
    <w:p w:rsidR="001A5F64" w:rsidRPr="002B368A" w:rsidRDefault="001A5F64" w:rsidP="002B368A">
      <w:pPr>
        <w:spacing w:after="0"/>
        <w:rPr>
          <w:rStyle w:val="a3"/>
          <w:b w:val="0"/>
          <w:bCs w:val="0"/>
          <w:sz w:val="24"/>
          <w:szCs w:val="24"/>
        </w:rPr>
      </w:pPr>
    </w:p>
    <w:p w:rsidR="004F249B" w:rsidRPr="002B368A" w:rsidRDefault="00FF64A0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>С</w:t>
      </w:r>
      <w:r w:rsidR="005C61FF" w:rsidRPr="002B368A">
        <w:rPr>
          <w:rStyle w:val="a3"/>
          <w:b w:val="0"/>
          <w:bCs w:val="0"/>
          <w:sz w:val="24"/>
          <w:szCs w:val="24"/>
        </w:rPr>
        <w:t xml:space="preserve">обытию 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предшествовала большая организационная работа по внедрению в реальность проекта, инициированного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Гитой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Койфман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>.</w:t>
      </w:r>
      <w:r w:rsidR="005C61FF"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4F249B" w:rsidRPr="002B368A">
        <w:rPr>
          <w:rStyle w:val="a3"/>
          <w:b w:val="0"/>
          <w:bCs w:val="0"/>
          <w:sz w:val="24"/>
          <w:szCs w:val="24"/>
        </w:rPr>
        <w:t>Главным среди них было получить участок земли. Гита нашла единомышленников в руководстве Еврейского Национального Фонда (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Керен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Кайемет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BD07D4" w:rsidRPr="002B368A">
        <w:rPr>
          <w:rStyle w:val="a3"/>
          <w:b w:val="0"/>
          <w:bCs w:val="0"/>
          <w:sz w:val="24"/>
          <w:szCs w:val="24"/>
        </w:rPr>
        <w:t>ле-Л</w:t>
      </w:r>
      <w:r w:rsidR="004F249B" w:rsidRPr="002B368A">
        <w:rPr>
          <w:rStyle w:val="a3"/>
          <w:b w:val="0"/>
          <w:bCs w:val="0"/>
          <w:sz w:val="24"/>
          <w:szCs w:val="24"/>
        </w:rPr>
        <w:t>сраэль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), принявшее решение выделить такой участок для посадки не менее 1000 деревьев. В поисках подходящего места, члены </w:t>
      </w:r>
      <w:r w:rsidR="00C93E6F" w:rsidRPr="002B368A">
        <w:rPr>
          <w:rStyle w:val="a3"/>
          <w:b w:val="0"/>
          <w:bCs w:val="0"/>
          <w:sz w:val="24"/>
          <w:szCs w:val="24"/>
        </w:rPr>
        <w:t>о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ргкомитета </w:t>
      </w:r>
      <w:r w:rsidR="00C93E6F" w:rsidRPr="002B368A">
        <w:rPr>
          <w:rStyle w:val="a3"/>
          <w:b w:val="0"/>
          <w:bCs w:val="0"/>
          <w:sz w:val="24"/>
          <w:szCs w:val="24"/>
        </w:rPr>
        <w:t>посетили несколько район</w:t>
      </w:r>
      <w:r w:rsidR="00865846" w:rsidRPr="002B368A">
        <w:rPr>
          <w:rStyle w:val="a3"/>
          <w:b w:val="0"/>
          <w:bCs w:val="0"/>
          <w:sz w:val="24"/>
          <w:szCs w:val="24"/>
        </w:rPr>
        <w:t>о</w:t>
      </w:r>
      <w:r w:rsidR="00C93E6F" w:rsidRPr="002B368A">
        <w:rPr>
          <w:rStyle w:val="a3"/>
          <w:b w:val="0"/>
          <w:bCs w:val="0"/>
          <w:sz w:val="24"/>
          <w:szCs w:val="24"/>
        </w:rPr>
        <w:t>в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. </w:t>
      </w:r>
      <w:r w:rsidR="00D44C87" w:rsidRPr="002B368A">
        <w:rPr>
          <w:rStyle w:val="a3"/>
          <w:b w:val="0"/>
          <w:bCs w:val="0"/>
          <w:sz w:val="24"/>
          <w:szCs w:val="24"/>
        </w:rPr>
        <w:t>И такое место нашли на Юге страны.</w:t>
      </w:r>
    </w:p>
    <w:p w:rsidR="004F249B" w:rsidRPr="002B368A" w:rsidRDefault="005C61FF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 xml:space="preserve">В тот памятный день 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в долину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Р</w:t>
      </w:r>
      <w:r w:rsidR="001A5F64" w:rsidRPr="002B368A">
        <w:rPr>
          <w:rStyle w:val="a3"/>
          <w:b w:val="0"/>
          <w:bCs w:val="0"/>
          <w:sz w:val="24"/>
          <w:szCs w:val="24"/>
        </w:rPr>
        <w:t>у</w:t>
      </w:r>
      <w:r w:rsidR="004F249B" w:rsidRPr="002B368A">
        <w:rPr>
          <w:rStyle w:val="a3"/>
          <w:b w:val="0"/>
          <w:bCs w:val="0"/>
          <w:sz w:val="24"/>
          <w:szCs w:val="24"/>
        </w:rPr>
        <w:t>хама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в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Негеве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приехали </w:t>
      </w:r>
      <w:r w:rsidRPr="002B368A">
        <w:rPr>
          <w:rStyle w:val="a3"/>
          <w:b w:val="0"/>
          <w:bCs w:val="0"/>
          <w:sz w:val="24"/>
          <w:szCs w:val="24"/>
        </w:rPr>
        <w:t>бывшие узники</w:t>
      </w:r>
      <w:r w:rsidR="00D80795" w:rsidRPr="002B368A">
        <w:rPr>
          <w:rStyle w:val="a3"/>
          <w:b w:val="0"/>
          <w:bCs w:val="0"/>
          <w:sz w:val="24"/>
          <w:szCs w:val="24"/>
        </w:rPr>
        <w:t xml:space="preserve"> нацизма</w:t>
      </w:r>
      <w:r w:rsidRPr="002B368A">
        <w:rPr>
          <w:rStyle w:val="a3"/>
          <w:b w:val="0"/>
          <w:bCs w:val="0"/>
          <w:sz w:val="24"/>
          <w:szCs w:val="24"/>
        </w:rPr>
        <w:t xml:space="preserve">, 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их родственники и друзья, </w:t>
      </w:r>
      <w:r w:rsidRPr="002B368A">
        <w:rPr>
          <w:rStyle w:val="a3"/>
          <w:b w:val="0"/>
          <w:bCs w:val="0"/>
          <w:sz w:val="24"/>
          <w:szCs w:val="24"/>
        </w:rPr>
        <w:t>представители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общественных организаций</w:t>
      </w:r>
      <w:r w:rsidR="00865846" w:rsidRPr="002B368A">
        <w:rPr>
          <w:rStyle w:val="a3"/>
          <w:b w:val="0"/>
          <w:bCs w:val="0"/>
          <w:sz w:val="24"/>
          <w:szCs w:val="24"/>
        </w:rPr>
        <w:t xml:space="preserve"> страны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. </w:t>
      </w:r>
      <w:r w:rsidR="00D44C87" w:rsidRPr="002B368A">
        <w:rPr>
          <w:rStyle w:val="a3"/>
          <w:b w:val="0"/>
          <w:bCs w:val="0"/>
          <w:sz w:val="24"/>
          <w:szCs w:val="24"/>
        </w:rPr>
        <w:t>Перед присутствующими выступили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116D53" w:rsidRPr="002B368A">
        <w:rPr>
          <w:rStyle w:val="a3"/>
          <w:b w:val="0"/>
          <w:bCs w:val="0"/>
          <w:sz w:val="24"/>
          <w:szCs w:val="24"/>
        </w:rPr>
        <w:t xml:space="preserve">консул Германии в Израиле Корд Мюллер, 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начальник департамента по связям со странами СНГ и восточной Европы ЕНФ-ККЛ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Игал</w:t>
      </w:r>
      <w:r w:rsidR="00D44C87" w:rsidRPr="002B368A">
        <w:rPr>
          <w:rStyle w:val="a3"/>
          <w:b w:val="0"/>
          <w:bCs w:val="0"/>
          <w:sz w:val="24"/>
          <w:szCs w:val="24"/>
        </w:rPr>
        <w:t>ь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Ясинов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>, автор проекта Гит</w:t>
      </w:r>
      <w:r w:rsidR="00D44C87" w:rsidRPr="002B368A">
        <w:rPr>
          <w:rStyle w:val="a3"/>
          <w:b w:val="0"/>
          <w:bCs w:val="0"/>
          <w:sz w:val="24"/>
          <w:szCs w:val="24"/>
        </w:rPr>
        <w:t>а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Койфман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, член правления Всемирной Сионистской организации (WZO -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World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Zionist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4F249B" w:rsidRPr="002B368A">
        <w:rPr>
          <w:rStyle w:val="a3"/>
          <w:b w:val="0"/>
          <w:bCs w:val="0"/>
          <w:sz w:val="24"/>
          <w:szCs w:val="24"/>
        </w:rPr>
        <w:t>Organization</w:t>
      </w:r>
      <w:proofErr w:type="spellEnd"/>
      <w:r w:rsidR="004F249B" w:rsidRPr="002B368A">
        <w:rPr>
          <w:rStyle w:val="a3"/>
          <w:b w:val="0"/>
          <w:bCs w:val="0"/>
          <w:sz w:val="24"/>
          <w:szCs w:val="24"/>
        </w:rPr>
        <w:t>) Алекс Сельск</w:t>
      </w:r>
      <w:r w:rsidR="00D44C87" w:rsidRPr="002B368A">
        <w:rPr>
          <w:rStyle w:val="a3"/>
          <w:b w:val="0"/>
          <w:bCs w:val="0"/>
          <w:sz w:val="24"/>
          <w:szCs w:val="24"/>
        </w:rPr>
        <w:t>ий, заместитель председателя Ассоциации Михаил Штейнман и генеральный директор Роман Брамник.</w:t>
      </w:r>
    </w:p>
    <w:p w:rsidR="001A5F64" w:rsidRPr="002B368A" w:rsidRDefault="001A5F64" w:rsidP="002B368A">
      <w:pPr>
        <w:spacing w:after="0"/>
        <w:rPr>
          <w:rStyle w:val="a3"/>
          <w:b w:val="0"/>
          <w:bCs w:val="0"/>
          <w:sz w:val="24"/>
          <w:szCs w:val="24"/>
        </w:rPr>
      </w:pPr>
    </w:p>
    <w:p w:rsidR="001A5F64" w:rsidRPr="002B368A" w:rsidRDefault="00DD29C6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>С</w:t>
      </w:r>
      <w:r w:rsidR="00116D53" w:rsidRPr="002B368A">
        <w:rPr>
          <w:rStyle w:val="a3"/>
          <w:b w:val="0"/>
          <w:bCs w:val="0"/>
          <w:sz w:val="24"/>
          <w:szCs w:val="24"/>
        </w:rPr>
        <w:t xml:space="preserve">пустя </w:t>
      </w:r>
      <w:r w:rsidR="00FF64A0" w:rsidRPr="002B368A">
        <w:rPr>
          <w:rStyle w:val="a3"/>
          <w:b w:val="0"/>
          <w:bCs w:val="0"/>
          <w:sz w:val="24"/>
          <w:szCs w:val="24"/>
        </w:rPr>
        <w:t>почти три</w:t>
      </w:r>
      <w:r w:rsidR="00116D53" w:rsidRPr="002B368A">
        <w:rPr>
          <w:rStyle w:val="a3"/>
          <w:b w:val="0"/>
          <w:bCs w:val="0"/>
          <w:sz w:val="24"/>
          <w:szCs w:val="24"/>
        </w:rPr>
        <w:t xml:space="preserve"> года, делегации гор</w:t>
      </w:r>
      <w:r w:rsidR="00FF64A0" w:rsidRPr="002B368A">
        <w:rPr>
          <w:rStyle w:val="a3"/>
          <w:b w:val="0"/>
          <w:bCs w:val="0"/>
          <w:sz w:val="24"/>
          <w:szCs w:val="24"/>
        </w:rPr>
        <w:t>о</w:t>
      </w:r>
      <w:r w:rsidR="00116D53" w:rsidRPr="002B368A">
        <w:rPr>
          <w:rStyle w:val="a3"/>
          <w:b w:val="0"/>
          <w:bCs w:val="0"/>
          <w:sz w:val="24"/>
          <w:szCs w:val="24"/>
        </w:rPr>
        <w:t>дск</w:t>
      </w:r>
      <w:r w:rsidR="00D44C87" w:rsidRPr="002B368A">
        <w:rPr>
          <w:rStyle w:val="a3"/>
          <w:b w:val="0"/>
          <w:bCs w:val="0"/>
          <w:sz w:val="24"/>
          <w:szCs w:val="24"/>
        </w:rPr>
        <w:t>и</w:t>
      </w:r>
      <w:r w:rsidR="00116D53" w:rsidRPr="002B368A">
        <w:rPr>
          <w:rStyle w:val="a3"/>
          <w:b w:val="0"/>
          <w:bCs w:val="0"/>
          <w:sz w:val="24"/>
          <w:szCs w:val="24"/>
        </w:rPr>
        <w:t xml:space="preserve">х организаций бывших узников нацизма вновь приехали в </w:t>
      </w:r>
      <w:r w:rsidR="001A5F64" w:rsidRPr="002B368A">
        <w:rPr>
          <w:rStyle w:val="a3"/>
          <w:b w:val="0"/>
          <w:bCs w:val="0"/>
          <w:sz w:val="24"/>
          <w:szCs w:val="24"/>
        </w:rPr>
        <w:t xml:space="preserve">долину </w:t>
      </w:r>
      <w:proofErr w:type="spellStart"/>
      <w:r w:rsidR="001A5F64" w:rsidRPr="002B368A">
        <w:rPr>
          <w:rStyle w:val="a3"/>
          <w:b w:val="0"/>
          <w:bCs w:val="0"/>
          <w:sz w:val="24"/>
          <w:szCs w:val="24"/>
        </w:rPr>
        <w:t>Рухама</w:t>
      </w:r>
      <w:proofErr w:type="spellEnd"/>
      <w:r w:rsidR="00116D53" w:rsidRPr="002B368A">
        <w:rPr>
          <w:rStyle w:val="a3"/>
          <w:b w:val="0"/>
          <w:bCs w:val="0"/>
          <w:sz w:val="24"/>
          <w:szCs w:val="24"/>
        </w:rPr>
        <w:t xml:space="preserve">. 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До этого </w:t>
      </w:r>
      <w:r w:rsidRPr="002B368A">
        <w:rPr>
          <w:rStyle w:val="a3"/>
          <w:b w:val="0"/>
          <w:bCs w:val="0"/>
          <w:sz w:val="24"/>
          <w:szCs w:val="24"/>
        </w:rPr>
        <w:t xml:space="preserve">здесь бывали </w:t>
      </w:r>
      <w:r w:rsidR="001D30F3" w:rsidRPr="002B368A">
        <w:rPr>
          <w:rStyle w:val="a3"/>
          <w:b w:val="0"/>
          <w:bCs w:val="0"/>
          <w:sz w:val="24"/>
          <w:szCs w:val="24"/>
        </w:rPr>
        <w:t>одиночк</w:t>
      </w:r>
      <w:r w:rsidRPr="002B368A">
        <w:rPr>
          <w:rStyle w:val="a3"/>
          <w:b w:val="0"/>
          <w:bCs w:val="0"/>
          <w:sz w:val="24"/>
          <w:szCs w:val="24"/>
        </w:rPr>
        <w:t>и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 и групп</w:t>
      </w:r>
      <w:r w:rsidRPr="002B368A">
        <w:rPr>
          <w:rStyle w:val="a3"/>
          <w:b w:val="0"/>
          <w:bCs w:val="0"/>
          <w:sz w:val="24"/>
          <w:szCs w:val="24"/>
        </w:rPr>
        <w:t>ы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. </w:t>
      </w:r>
      <w:r w:rsidRPr="002B368A">
        <w:rPr>
          <w:rStyle w:val="a3"/>
          <w:b w:val="0"/>
          <w:bCs w:val="0"/>
          <w:sz w:val="24"/>
          <w:szCs w:val="24"/>
        </w:rPr>
        <w:t>В Ассоциации ж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дали, когда ростки примутся и поднимутся ввысь. А </w:t>
      </w:r>
      <w:r w:rsidRPr="002B368A">
        <w:rPr>
          <w:rStyle w:val="a3"/>
          <w:b w:val="0"/>
          <w:bCs w:val="0"/>
          <w:sz w:val="24"/>
          <w:szCs w:val="24"/>
        </w:rPr>
        <w:t xml:space="preserve">вот 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теперь приехали почти все, кто участвовал в закладке </w:t>
      </w:r>
      <w:r w:rsidRPr="002B368A">
        <w:rPr>
          <w:rStyle w:val="a3"/>
          <w:b w:val="0"/>
          <w:bCs w:val="0"/>
          <w:sz w:val="24"/>
          <w:szCs w:val="24"/>
        </w:rPr>
        <w:t>Р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ощи. </w:t>
      </w:r>
    </w:p>
    <w:p w:rsidR="00BD07D4" w:rsidRPr="002B368A" w:rsidRDefault="00116D53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>Один за другим под</w:t>
      </w:r>
      <w:r w:rsidR="001D30F3" w:rsidRPr="002B368A">
        <w:rPr>
          <w:rStyle w:val="a3"/>
          <w:b w:val="0"/>
          <w:bCs w:val="0"/>
          <w:sz w:val="24"/>
          <w:szCs w:val="24"/>
        </w:rPr>
        <w:t>ъ</w:t>
      </w:r>
      <w:r w:rsidRPr="002B368A">
        <w:rPr>
          <w:rStyle w:val="a3"/>
          <w:b w:val="0"/>
          <w:bCs w:val="0"/>
          <w:sz w:val="24"/>
          <w:szCs w:val="24"/>
        </w:rPr>
        <w:t>езжают авт</w:t>
      </w:r>
      <w:r w:rsidR="001D30F3" w:rsidRPr="002B368A">
        <w:rPr>
          <w:rStyle w:val="a3"/>
          <w:b w:val="0"/>
          <w:bCs w:val="0"/>
          <w:sz w:val="24"/>
          <w:szCs w:val="24"/>
        </w:rPr>
        <w:t>о</w:t>
      </w:r>
      <w:r w:rsidRPr="002B368A">
        <w:rPr>
          <w:rStyle w:val="a3"/>
          <w:b w:val="0"/>
          <w:bCs w:val="0"/>
          <w:sz w:val="24"/>
          <w:szCs w:val="24"/>
        </w:rPr>
        <w:t>бусы. Прибывшие занимают места в импровизированном зале под открытым небом, который заботливо приготовили работники  Еврейского Национального Фонда (КК</w:t>
      </w:r>
      <w:r w:rsidR="00BD07D4" w:rsidRPr="002B368A">
        <w:rPr>
          <w:rStyle w:val="a3"/>
          <w:b w:val="0"/>
          <w:bCs w:val="0"/>
          <w:sz w:val="24"/>
          <w:szCs w:val="24"/>
        </w:rPr>
        <w:t>Л)</w:t>
      </w:r>
      <w:r w:rsidRPr="002B368A">
        <w:rPr>
          <w:rStyle w:val="a3"/>
          <w:b w:val="0"/>
          <w:bCs w:val="0"/>
          <w:sz w:val="24"/>
          <w:szCs w:val="24"/>
        </w:rPr>
        <w:t>. Начинается митинг.</w:t>
      </w:r>
    </w:p>
    <w:p w:rsidR="00BD07D4" w:rsidRPr="002B368A" w:rsidRDefault="00BD07D4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 xml:space="preserve">- Несмотря на то, что после Катастрофы прошло семьдесят пять лет, - </w:t>
      </w:r>
      <w:r w:rsidR="00FF64A0" w:rsidRPr="002B368A">
        <w:rPr>
          <w:rStyle w:val="a3"/>
          <w:b w:val="0"/>
          <w:bCs w:val="0"/>
          <w:sz w:val="24"/>
          <w:szCs w:val="24"/>
        </w:rPr>
        <w:t>сказала открывая митинг председатель Ассоциации "У</w:t>
      </w:r>
      <w:r w:rsidR="00455CB5" w:rsidRPr="002B368A">
        <w:rPr>
          <w:rStyle w:val="a3"/>
          <w:b w:val="0"/>
          <w:bCs w:val="0"/>
          <w:sz w:val="24"/>
          <w:szCs w:val="24"/>
        </w:rPr>
        <w:t xml:space="preserve">целевшие в концлагерях и гетто" </w:t>
      </w:r>
      <w:r w:rsidR="00FF64A0" w:rsidRPr="002B368A">
        <w:rPr>
          <w:rStyle w:val="a3"/>
          <w:b w:val="0"/>
          <w:bCs w:val="0"/>
          <w:sz w:val="24"/>
          <w:szCs w:val="24"/>
        </w:rPr>
        <w:t xml:space="preserve">Гита </w:t>
      </w:r>
      <w:proofErr w:type="spellStart"/>
      <w:r w:rsidR="00FF64A0" w:rsidRPr="002B368A">
        <w:rPr>
          <w:rStyle w:val="a3"/>
          <w:b w:val="0"/>
          <w:bCs w:val="0"/>
          <w:sz w:val="24"/>
          <w:szCs w:val="24"/>
        </w:rPr>
        <w:t>Койфман</w:t>
      </w:r>
      <w:proofErr w:type="spellEnd"/>
      <w:r w:rsidR="00FF64A0" w:rsidRPr="002B368A">
        <w:rPr>
          <w:rStyle w:val="a3"/>
          <w:b w:val="0"/>
          <w:bCs w:val="0"/>
          <w:sz w:val="24"/>
          <w:szCs w:val="24"/>
        </w:rPr>
        <w:t xml:space="preserve"> </w:t>
      </w:r>
      <w:r w:rsidRPr="002B368A">
        <w:rPr>
          <w:rStyle w:val="a3"/>
          <w:b w:val="0"/>
          <w:bCs w:val="0"/>
          <w:sz w:val="24"/>
          <w:szCs w:val="24"/>
        </w:rPr>
        <w:t>- до сих пор не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 хватает</w:t>
      </w:r>
      <w:r w:rsidRPr="002B368A">
        <w:rPr>
          <w:rStyle w:val="a3"/>
          <w:b w:val="0"/>
          <w:bCs w:val="0"/>
          <w:sz w:val="24"/>
          <w:szCs w:val="24"/>
        </w:rPr>
        <w:t xml:space="preserve"> слов, </w:t>
      </w:r>
      <w:r w:rsidR="00FF64A0" w:rsidRPr="002B368A">
        <w:rPr>
          <w:rStyle w:val="a3"/>
          <w:b w:val="0"/>
          <w:bCs w:val="0"/>
          <w:sz w:val="24"/>
          <w:szCs w:val="24"/>
        </w:rPr>
        <w:t>чтобы рассказать о</w:t>
      </w:r>
      <w:r w:rsidR="00242E58" w:rsidRPr="002B368A">
        <w:rPr>
          <w:rStyle w:val="a3"/>
          <w:b w:val="0"/>
          <w:bCs w:val="0"/>
          <w:sz w:val="24"/>
          <w:szCs w:val="24"/>
        </w:rPr>
        <w:t xml:space="preserve"> случившемся в годы</w:t>
      </w:r>
      <w:proofErr w:type="gramStart"/>
      <w:r w:rsidR="00242E58" w:rsidRPr="002B368A">
        <w:rPr>
          <w:rStyle w:val="a3"/>
          <w:b w:val="0"/>
          <w:bCs w:val="0"/>
          <w:sz w:val="24"/>
          <w:szCs w:val="24"/>
        </w:rPr>
        <w:t xml:space="preserve"> В</w:t>
      </w:r>
      <w:proofErr w:type="gramEnd"/>
      <w:r w:rsidR="00242E58" w:rsidRPr="002B368A">
        <w:rPr>
          <w:rStyle w:val="a3"/>
          <w:b w:val="0"/>
          <w:bCs w:val="0"/>
          <w:sz w:val="24"/>
          <w:szCs w:val="24"/>
        </w:rPr>
        <w:t>торой мировой войны</w:t>
      </w:r>
      <w:r w:rsidRPr="002B368A">
        <w:rPr>
          <w:rStyle w:val="a3"/>
          <w:b w:val="0"/>
          <w:bCs w:val="0"/>
          <w:sz w:val="24"/>
          <w:szCs w:val="24"/>
        </w:rPr>
        <w:t xml:space="preserve">. Шесть миллионов человек были убиты только потому, что они были евреями. </w:t>
      </w:r>
      <w:r w:rsidR="00242E58" w:rsidRPr="002B368A">
        <w:rPr>
          <w:rStyle w:val="a3"/>
          <w:b w:val="0"/>
          <w:bCs w:val="0"/>
          <w:sz w:val="24"/>
          <w:szCs w:val="24"/>
        </w:rPr>
        <w:t>Среди них - п</w:t>
      </w:r>
      <w:r w:rsidRPr="002B368A">
        <w:rPr>
          <w:rStyle w:val="a3"/>
          <w:b w:val="0"/>
          <w:bCs w:val="0"/>
          <w:sz w:val="24"/>
          <w:szCs w:val="24"/>
        </w:rPr>
        <w:t>олтора миллиона детей. Они не выжили, не приехали в Израиль и не сажали здесь деревья. Мы сдела</w:t>
      </w:r>
      <w:r w:rsidR="00242E58" w:rsidRPr="002B368A">
        <w:rPr>
          <w:rStyle w:val="a3"/>
          <w:b w:val="0"/>
          <w:bCs w:val="0"/>
          <w:sz w:val="24"/>
          <w:szCs w:val="24"/>
        </w:rPr>
        <w:t>ли</w:t>
      </w:r>
      <w:r w:rsidRPr="002B368A">
        <w:rPr>
          <w:rStyle w:val="a3"/>
          <w:b w:val="0"/>
          <w:bCs w:val="0"/>
          <w:sz w:val="24"/>
          <w:szCs w:val="24"/>
        </w:rPr>
        <w:t xml:space="preserve"> это за них. Пусть эти деревья растут и </w:t>
      </w:r>
      <w:r w:rsidR="00242E58" w:rsidRPr="002B368A">
        <w:rPr>
          <w:rStyle w:val="a3"/>
          <w:b w:val="0"/>
          <w:bCs w:val="0"/>
          <w:sz w:val="24"/>
          <w:szCs w:val="24"/>
        </w:rPr>
        <w:t>напоминают миру о трагедии Европейского еврейства в годы Катастрофы</w:t>
      </w:r>
      <w:r w:rsidRPr="002B368A">
        <w:rPr>
          <w:rStyle w:val="a3"/>
          <w:b w:val="0"/>
          <w:bCs w:val="0"/>
          <w:sz w:val="24"/>
          <w:szCs w:val="24"/>
        </w:rPr>
        <w:t>.</w:t>
      </w:r>
    </w:p>
    <w:p w:rsidR="00B60786" w:rsidRPr="002B368A" w:rsidRDefault="00B60786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>- Вы свершил</w:t>
      </w:r>
      <w:r w:rsidR="001D30F3" w:rsidRPr="002B368A">
        <w:rPr>
          <w:rStyle w:val="a3"/>
          <w:b w:val="0"/>
          <w:bCs w:val="0"/>
          <w:sz w:val="24"/>
          <w:szCs w:val="24"/>
        </w:rPr>
        <w:t>и</w:t>
      </w:r>
      <w:r w:rsidRPr="002B368A">
        <w:rPr>
          <w:rStyle w:val="a3"/>
          <w:b w:val="0"/>
          <w:bCs w:val="0"/>
          <w:sz w:val="24"/>
          <w:szCs w:val="24"/>
        </w:rPr>
        <w:t xml:space="preserve"> важное дело, - обратился к присутствующим заведующий отделом департамента стран Евразии Еврейского национального фонда Николай Петриченко</w:t>
      </w:r>
      <w:r w:rsidR="001D30F3" w:rsidRPr="002B368A">
        <w:rPr>
          <w:rStyle w:val="a3"/>
          <w:b w:val="0"/>
          <w:bCs w:val="0"/>
          <w:sz w:val="24"/>
          <w:szCs w:val="24"/>
        </w:rPr>
        <w:t xml:space="preserve">, </w:t>
      </w:r>
      <w:proofErr w:type="gramStart"/>
      <w:r w:rsidR="001D30F3" w:rsidRPr="002B368A">
        <w:rPr>
          <w:rStyle w:val="a3"/>
          <w:b w:val="0"/>
          <w:bCs w:val="0"/>
          <w:sz w:val="24"/>
          <w:szCs w:val="24"/>
        </w:rPr>
        <w:t>-о</w:t>
      </w:r>
      <w:proofErr w:type="gramEnd"/>
      <w:r w:rsidR="001D30F3" w:rsidRPr="002B368A">
        <w:rPr>
          <w:rStyle w:val="a3"/>
          <w:b w:val="0"/>
          <w:bCs w:val="0"/>
          <w:sz w:val="24"/>
          <w:szCs w:val="24"/>
        </w:rPr>
        <w:t>существив</w:t>
      </w:r>
      <w:r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1D30F3" w:rsidRPr="002B368A">
        <w:rPr>
          <w:rStyle w:val="a3"/>
          <w:b w:val="0"/>
          <w:bCs w:val="0"/>
          <w:sz w:val="24"/>
          <w:szCs w:val="24"/>
        </w:rPr>
        <w:t>еще один проект</w:t>
      </w:r>
      <w:r w:rsidR="00977FDD" w:rsidRPr="002B368A">
        <w:rPr>
          <w:rStyle w:val="a3"/>
          <w:b w:val="0"/>
          <w:bCs w:val="0"/>
          <w:sz w:val="24"/>
          <w:szCs w:val="24"/>
        </w:rPr>
        <w:t xml:space="preserve"> по</w:t>
      </w:r>
      <w:r w:rsidRPr="002B368A">
        <w:rPr>
          <w:rStyle w:val="a3"/>
          <w:b w:val="0"/>
          <w:bCs w:val="0"/>
          <w:sz w:val="24"/>
          <w:szCs w:val="24"/>
        </w:rPr>
        <w:t xml:space="preserve"> сохранени</w:t>
      </w:r>
      <w:r w:rsidR="00977FDD" w:rsidRPr="002B368A">
        <w:rPr>
          <w:rStyle w:val="a3"/>
          <w:b w:val="0"/>
          <w:bCs w:val="0"/>
          <w:sz w:val="24"/>
          <w:szCs w:val="24"/>
        </w:rPr>
        <w:t>ю</w:t>
      </w:r>
      <w:r w:rsidRPr="002B368A">
        <w:rPr>
          <w:rStyle w:val="a3"/>
          <w:b w:val="0"/>
          <w:bCs w:val="0"/>
          <w:sz w:val="24"/>
          <w:szCs w:val="24"/>
        </w:rPr>
        <w:t xml:space="preserve"> памяти о погибших от рук нацистов. Посаженная Роща - это еще одна гарантия того, что Катастрофа не будет забыта и</w:t>
      </w:r>
      <w:r w:rsidR="00977FDD"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2B307E" w:rsidRPr="002B368A">
        <w:rPr>
          <w:rStyle w:val="a3"/>
          <w:b w:val="0"/>
          <w:bCs w:val="0"/>
          <w:sz w:val="24"/>
          <w:szCs w:val="24"/>
        </w:rPr>
        <w:t>предостережение человечеству, что она не должна</w:t>
      </w:r>
      <w:r w:rsidRPr="002B368A">
        <w:rPr>
          <w:rStyle w:val="a3"/>
          <w:b w:val="0"/>
          <w:bCs w:val="0"/>
          <w:sz w:val="24"/>
          <w:szCs w:val="24"/>
        </w:rPr>
        <w:t xml:space="preserve"> повторит</w:t>
      </w:r>
      <w:r w:rsidR="002B307E" w:rsidRPr="002B368A">
        <w:rPr>
          <w:rStyle w:val="a3"/>
          <w:b w:val="0"/>
          <w:bCs w:val="0"/>
          <w:sz w:val="24"/>
          <w:szCs w:val="24"/>
        </w:rPr>
        <w:t>ь</w:t>
      </w:r>
      <w:r w:rsidRPr="002B368A">
        <w:rPr>
          <w:rStyle w:val="a3"/>
          <w:b w:val="0"/>
          <w:bCs w:val="0"/>
          <w:sz w:val="24"/>
          <w:szCs w:val="24"/>
        </w:rPr>
        <w:t>ся.</w:t>
      </w:r>
    </w:p>
    <w:p w:rsidR="0041548D" w:rsidRPr="002B368A" w:rsidRDefault="0041548D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</w:rPr>
        <w:t xml:space="preserve">- Мы никогда не забудем, - заявил руководитель организации «Реки воды живой» Дмитрий </w:t>
      </w:r>
      <w:proofErr w:type="spellStart"/>
      <w:r w:rsidRPr="002B368A">
        <w:rPr>
          <w:rStyle w:val="a3"/>
          <w:b w:val="0"/>
          <w:bCs w:val="0"/>
          <w:sz w:val="24"/>
          <w:szCs w:val="24"/>
        </w:rPr>
        <w:t>Юдкевич</w:t>
      </w:r>
      <w:proofErr w:type="spellEnd"/>
      <w:r w:rsidR="00DA7C61" w:rsidRPr="00DA7C61">
        <w:rPr>
          <w:rStyle w:val="a3"/>
          <w:b w:val="0"/>
          <w:bCs w:val="0"/>
          <w:sz w:val="24"/>
          <w:szCs w:val="24"/>
        </w:rPr>
        <w:t xml:space="preserve"> </w:t>
      </w:r>
      <w:r w:rsidR="00DA7C61">
        <w:rPr>
          <w:rStyle w:val="a3"/>
          <w:b w:val="0"/>
          <w:bCs w:val="0"/>
          <w:sz w:val="24"/>
          <w:szCs w:val="24"/>
        </w:rPr>
        <w:t>(</w:t>
      </w:r>
      <w:proofErr w:type="spellStart"/>
      <w:r w:rsidR="00DA7C61">
        <w:rPr>
          <w:rStyle w:val="a3"/>
          <w:b w:val="0"/>
          <w:bCs w:val="0"/>
          <w:sz w:val="24"/>
          <w:szCs w:val="24"/>
        </w:rPr>
        <w:t>Кармиэль</w:t>
      </w:r>
      <w:proofErr w:type="spellEnd"/>
      <w:r w:rsidR="00DA7C61">
        <w:rPr>
          <w:rStyle w:val="a3"/>
          <w:b w:val="0"/>
          <w:bCs w:val="0"/>
          <w:sz w:val="24"/>
          <w:szCs w:val="24"/>
        </w:rPr>
        <w:t>)</w:t>
      </w:r>
      <w:r w:rsidRPr="002B368A">
        <w:rPr>
          <w:rStyle w:val="a3"/>
          <w:b w:val="0"/>
          <w:bCs w:val="0"/>
          <w:sz w:val="24"/>
          <w:szCs w:val="24"/>
        </w:rPr>
        <w:t xml:space="preserve">, - злодеяний нацистов.  Шесть миллионов убитых евреев были расстреляны, утоплены, сожжены в газовых камерах, умерли от голода и ран. Наша </w:t>
      </w:r>
      <w:r w:rsidRPr="002B368A">
        <w:rPr>
          <w:rStyle w:val="a3"/>
          <w:b w:val="0"/>
          <w:bCs w:val="0"/>
          <w:sz w:val="24"/>
          <w:szCs w:val="24"/>
        </w:rPr>
        <w:lastRenderedPageBreak/>
        <w:t xml:space="preserve">задача состоит в том, чтобы сделать все возможное для предотвращения еще одной Катастрофы. </w:t>
      </w:r>
    </w:p>
    <w:p w:rsidR="00381A23" w:rsidRPr="002B368A" w:rsidRDefault="00977FDD" w:rsidP="002B368A">
      <w:pPr>
        <w:spacing w:after="0"/>
        <w:rPr>
          <w:rStyle w:val="a3"/>
          <w:b w:val="0"/>
          <w:bCs w:val="0"/>
          <w:sz w:val="24"/>
          <w:szCs w:val="24"/>
        </w:rPr>
      </w:pPr>
      <w:r w:rsidRPr="002B368A">
        <w:rPr>
          <w:rStyle w:val="a3"/>
          <w:b w:val="0"/>
          <w:bCs w:val="0"/>
          <w:sz w:val="24"/>
          <w:szCs w:val="24"/>
        </w:rPr>
        <w:t xml:space="preserve">С воспоминаниями о пережитом в годы оккупации перед </w:t>
      </w:r>
      <w:r w:rsidR="004F249B" w:rsidRPr="002B368A">
        <w:rPr>
          <w:rStyle w:val="a3"/>
          <w:b w:val="0"/>
          <w:bCs w:val="0"/>
          <w:sz w:val="24"/>
          <w:szCs w:val="24"/>
        </w:rPr>
        <w:t>присутствующими</w:t>
      </w:r>
      <w:r w:rsidRPr="002B368A">
        <w:rPr>
          <w:rStyle w:val="a3"/>
          <w:b w:val="0"/>
          <w:bCs w:val="0"/>
          <w:sz w:val="24"/>
          <w:szCs w:val="24"/>
        </w:rPr>
        <w:t xml:space="preserve"> выступили председател</w:t>
      </w:r>
      <w:r w:rsidR="00DD29C6" w:rsidRPr="002B368A">
        <w:rPr>
          <w:rStyle w:val="a3"/>
          <w:b w:val="0"/>
          <w:bCs w:val="0"/>
          <w:sz w:val="24"/>
          <w:szCs w:val="24"/>
        </w:rPr>
        <w:t>и</w:t>
      </w:r>
      <w:r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DD29C6" w:rsidRPr="002B368A">
        <w:rPr>
          <w:rStyle w:val="a3"/>
          <w:b w:val="0"/>
          <w:bCs w:val="0"/>
          <w:sz w:val="24"/>
          <w:szCs w:val="24"/>
        </w:rPr>
        <w:t xml:space="preserve">городских </w:t>
      </w:r>
      <w:r w:rsidRPr="002B368A">
        <w:rPr>
          <w:rStyle w:val="a3"/>
          <w:b w:val="0"/>
          <w:bCs w:val="0"/>
          <w:sz w:val="24"/>
          <w:szCs w:val="24"/>
        </w:rPr>
        <w:t>организации бывших узник</w:t>
      </w:r>
      <w:r w:rsidR="00DD29C6" w:rsidRPr="002B368A">
        <w:rPr>
          <w:rStyle w:val="a3"/>
          <w:b w:val="0"/>
          <w:bCs w:val="0"/>
          <w:sz w:val="24"/>
          <w:szCs w:val="24"/>
        </w:rPr>
        <w:t>о</w:t>
      </w:r>
      <w:r w:rsidRPr="002B368A">
        <w:rPr>
          <w:rStyle w:val="a3"/>
          <w:b w:val="0"/>
          <w:bCs w:val="0"/>
          <w:sz w:val="24"/>
          <w:szCs w:val="24"/>
        </w:rPr>
        <w:t>в</w:t>
      </w:r>
      <w:r w:rsidR="00DD29C6" w:rsidRPr="002B368A">
        <w:rPr>
          <w:rStyle w:val="a3"/>
          <w:b w:val="0"/>
          <w:bCs w:val="0"/>
          <w:sz w:val="24"/>
          <w:szCs w:val="24"/>
        </w:rPr>
        <w:t xml:space="preserve"> нацизма</w:t>
      </w:r>
      <w:r w:rsidRPr="002B368A">
        <w:rPr>
          <w:rStyle w:val="a3"/>
          <w:b w:val="0"/>
          <w:bCs w:val="0"/>
          <w:sz w:val="24"/>
          <w:szCs w:val="24"/>
        </w:rPr>
        <w:t xml:space="preserve"> Лилия</w:t>
      </w:r>
      <w:r w:rsidR="00DD29C6" w:rsidRPr="002B368A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DD29C6" w:rsidRPr="002B368A">
        <w:rPr>
          <w:rStyle w:val="a3"/>
          <w:b w:val="0"/>
          <w:bCs w:val="0"/>
          <w:sz w:val="24"/>
          <w:szCs w:val="24"/>
        </w:rPr>
        <w:t>Глазер</w:t>
      </w:r>
      <w:proofErr w:type="spellEnd"/>
      <w:r w:rsidR="00DD29C6" w:rsidRPr="002B368A">
        <w:rPr>
          <w:rStyle w:val="a3"/>
          <w:b w:val="0"/>
          <w:bCs w:val="0"/>
          <w:sz w:val="24"/>
          <w:szCs w:val="24"/>
        </w:rPr>
        <w:t xml:space="preserve"> (</w:t>
      </w:r>
      <w:r w:rsidR="001A5F64" w:rsidRPr="002B368A">
        <w:rPr>
          <w:rStyle w:val="a3"/>
          <w:b w:val="0"/>
          <w:bCs w:val="0"/>
          <w:sz w:val="24"/>
          <w:szCs w:val="24"/>
        </w:rPr>
        <w:t>И</w:t>
      </w:r>
      <w:r w:rsidR="00DD29C6" w:rsidRPr="002B368A">
        <w:rPr>
          <w:rStyle w:val="a3"/>
          <w:b w:val="0"/>
          <w:bCs w:val="0"/>
          <w:sz w:val="24"/>
          <w:szCs w:val="24"/>
        </w:rPr>
        <w:t>ерусалим) и Ефим Горин (</w:t>
      </w:r>
      <w:proofErr w:type="spellStart"/>
      <w:r w:rsidR="00DD29C6" w:rsidRPr="002B368A">
        <w:rPr>
          <w:rStyle w:val="a3"/>
          <w:b w:val="0"/>
          <w:bCs w:val="0"/>
          <w:sz w:val="24"/>
          <w:szCs w:val="24"/>
        </w:rPr>
        <w:t>Кфар-Саба</w:t>
      </w:r>
      <w:proofErr w:type="spellEnd"/>
      <w:r w:rsidR="00DD29C6" w:rsidRPr="002B368A">
        <w:rPr>
          <w:rStyle w:val="a3"/>
          <w:b w:val="0"/>
          <w:bCs w:val="0"/>
          <w:sz w:val="24"/>
          <w:szCs w:val="24"/>
        </w:rPr>
        <w:t xml:space="preserve">),  в завершении прочитавший </w:t>
      </w:r>
      <w:proofErr w:type="spellStart"/>
      <w:r w:rsidR="00DD29C6" w:rsidRPr="002B368A">
        <w:rPr>
          <w:rStyle w:val="a3"/>
          <w:b w:val="0"/>
          <w:bCs w:val="0"/>
          <w:sz w:val="24"/>
          <w:szCs w:val="24"/>
        </w:rPr>
        <w:t>Кадиш</w:t>
      </w:r>
      <w:proofErr w:type="spellEnd"/>
      <w:r w:rsidR="00DD29C6" w:rsidRPr="002B368A">
        <w:rPr>
          <w:rStyle w:val="a3"/>
          <w:b w:val="0"/>
          <w:bCs w:val="0"/>
          <w:sz w:val="24"/>
          <w:szCs w:val="24"/>
        </w:rPr>
        <w:t>.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 </w:t>
      </w:r>
      <w:r w:rsidR="001A5F64" w:rsidRPr="002B368A">
        <w:rPr>
          <w:rStyle w:val="a3"/>
          <w:b w:val="0"/>
          <w:bCs w:val="0"/>
          <w:sz w:val="24"/>
          <w:szCs w:val="24"/>
        </w:rPr>
        <w:t>Затем к стеле, на мемориальной доске которой выгравировано «</w:t>
      </w:r>
      <w:proofErr w:type="spellStart"/>
      <w:r w:rsidR="001A5F64" w:rsidRPr="002B368A">
        <w:rPr>
          <w:rStyle w:val="a3"/>
          <w:b w:val="0"/>
          <w:bCs w:val="0"/>
          <w:sz w:val="24"/>
          <w:szCs w:val="24"/>
        </w:rPr>
        <w:t>Всеизраильскя</w:t>
      </w:r>
      <w:proofErr w:type="spellEnd"/>
      <w:r w:rsidR="001A5F64" w:rsidRPr="002B368A">
        <w:rPr>
          <w:rStyle w:val="a3"/>
          <w:b w:val="0"/>
          <w:bCs w:val="0"/>
          <w:sz w:val="24"/>
          <w:szCs w:val="24"/>
        </w:rPr>
        <w:t xml:space="preserve"> Ассоциация «Уцелевшие в концлагерях и гетто» посадили Рощу в память о детях, уничтоженных в ШОА», были возложены цветы.</w:t>
      </w:r>
      <w:r w:rsidR="00455CB5" w:rsidRPr="002B368A">
        <w:rPr>
          <w:rStyle w:val="a3"/>
          <w:b w:val="0"/>
          <w:bCs w:val="0"/>
          <w:sz w:val="24"/>
          <w:szCs w:val="24"/>
        </w:rPr>
        <w:t xml:space="preserve"> </w:t>
      </w:r>
    </w:p>
    <w:p w:rsidR="00686BC1" w:rsidRDefault="00686BC1" w:rsidP="002B368A">
      <w:pPr>
        <w:spacing w:after="0"/>
        <w:rPr>
          <w:rStyle w:val="a3"/>
          <w:b w:val="0"/>
          <w:bCs w:val="0"/>
          <w:sz w:val="24"/>
          <w:szCs w:val="24"/>
          <w:lang w:val="en-US"/>
        </w:rPr>
      </w:pPr>
    </w:p>
    <w:p w:rsidR="007622F6" w:rsidRPr="002B368A" w:rsidRDefault="001A5F64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</w:rPr>
        <w:t>С</w:t>
      </w:r>
      <w:r w:rsidR="00754FF4" w:rsidRPr="002B368A">
        <w:rPr>
          <w:rStyle w:val="a3"/>
          <w:b w:val="0"/>
          <w:bCs w:val="0"/>
          <w:sz w:val="24"/>
          <w:szCs w:val="24"/>
        </w:rPr>
        <w:t xml:space="preserve">остоялась экскурсия в расположенный рядом кибуц </w:t>
      </w:r>
      <w:proofErr w:type="spellStart"/>
      <w:r w:rsidR="00754FF4" w:rsidRPr="002B368A">
        <w:rPr>
          <w:rStyle w:val="a3"/>
          <w:b w:val="0"/>
          <w:bCs w:val="0"/>
          <w:sz w:val="24"/>
          <w:szCs w:val="24"/>
        </w:rPr>
        <w:t>Рухама</w:t>
      </w:r>
      <w:proofErr w:type="spellEnd"/>
      <w:r w:rsidR="00754FF4" w:rsidRPr="002B368A">
        <w:rPr>
          <w:rStyle w:val="a3"/>
          <w:b w:val="0"/>
          <w:bCs w:val="0"/>
          <w:sz w:val="24"/>
          <w:szCs w:val="24"/>
        </w:rPr>
        <w:t xml:space="preserve">. </w:t>
      </w:r>
      <w:r w:rsidR="007622F6" w:rsidRPr="002B368A">
        <w:rPr>
          <w:rStyle w:val="a3"/>
          <w:b w:val="0"/>
          <w:bCs w:val="0"/>
          <w:sz w:val="24"/>
          <w:szCs w:val="24"/>
        </w:rPr>
        <w:t>Посетив местный музей, многие вп</w:t>
      </w:r>
      <w:r w:rsidR="002039DE" w:rsidRPr="002B368A">
        <w:rPr>
          <w:rStyle w:val="a3"/>
          <w:b w:val="0"/>
          <w:bCs w:val="0"/>
          <w:sz w:val="24"/>
          <w:szCs w:val="24"/>
        </w:rPr>
        <w:t>е</w:t>
      </w:r>
      <w:r w:rsidR="007622F6" w:rsidRPr="002B368A">
        <w:rPr>
          <w:rStyle w:val="a3"/>
          <w:b w:val="0"/>
          <w:bCs w:val="0"/>
          <w:sz w:val="24"/>
          <w:szCs w:val="24"/>
        </w:rPr>
        <w:t>рвые узнали подробности создания этого поселения.</w:t>
      </w:r>
    </w:p>
    <w:p w:rsidR="007622F6" w:rsidRPr="002B368A" w:rsidRDefault="002039DE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</w:rPr>
        <w:t>Дата основания кибуца зафиксирована в</w:t>
      </w:r>
      <w:r w:rsidR="002B368A">
        <w:rPr>
          <w:rStyle w:val="a3"/>
          <w:b w:val="0"/>
          <w:bCs w:val="0"/>
          <w:sz w:val="24"/>
          <w:szCs w:val="24"/>
        </w:rPr>
        <w:t xml:space="preserve"> </w:t>
      </w:r>
      <w:r w:rsidR="007622F6" w:rsidRPr="002B368A">
        <w:rPr>
          <w:rStyle w:val="a3"/>
          <w:b w:val="0"/>
          <w:bCs w:val="0"/>
          <w:sz w:val="24"/>
          <w:szCs w:val="24"/>
          <w:lang w:eastAsia="ru-RU"/>
        </w:rPr>
        <w:t>1911 году</w:t>
      </w:r>
      <w:r w:rsidRPr="002B368A">
        <w:rPr>
          <w:rStyle w:val="a3"/>
          <w:b w:val="0"/>
          <w:bCs w:val="0"/>
          <w:sz w:val="24"/>
          <w:szCs w:val="24"/>
        </w:rPr>
        <w:t xml:space="preserve">, когда несколько семей </w:t>
      </w:r>
      <w:r w:rsidR="007622F6" w:rsidRPr="002B368A">
        <w:rPr>
          <w:rStyle w:val="a3"/>
          <w:b w:val="0"/>
          <w:bCs w:val="0"/>
          <w:sz w:val="24"/>
          <w:szCs w:val="24"/>
          <w:lang w:eastAsia="ru-RU"/>
        </w:rPr>
        <w:t xml:space="preserve">переселенцев из Москвы выкупила </w:t>
      </w:r>
      <w:r w:rsidRPr="002B368A">
        <w:rPr>
          <w:rStyle w:val="a3"/>
          <w:b w:val="0"/>
          <w:bCs w:val="0"/>
          <w:sz w:val="24"/>
          <w:szCs w:val="24"/>
        </w:rPr>
        <w:t>участок</w:t>
      </w:r>
      <w:r w:rsidR="007622F6"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земли у арабского шейха. </w:t>
      </w:r>
      <w:r w:rsidRPr="002B368A">
        <w:rPr>
          <w:rStyle w:val="a3"/>
          <w:b w:val="0"/>
          <w:bCs w:val="0"/>
          <w:sz w:val="24"/>
          <w:szCs w:val="24"/>
        </w:rPr>
        <w:t>Приобрести его</w:t>
      </w:r>
      <w:r w:rsidR="007622F6" w:rsidRPr="002B368A">
        <w:rPr>
          <w:rStyle w:val="a3"/>
          <w:b w:val="0"/>
          <w:bCs w:val="0"/>
          <w:sz w:val="24"/>
          <w:szCs w:val="24"/>
          <w:lang w:eastAsia="ru-RU"/>
        </w:rPr>
        <w:t xml:space="preserve"> труда не составило. Бедуины сюда даже скот не пригоняли пасти. </w:t>
      </w:r>
    </w:p>
    <w:p w:rsidR="007622F6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</w:rPr>
        <w:t xml:space="preserve">По 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законам Османской империи, если земля три года не обрабатывается, ее конфискуют. А переселенцы, вдобавок, понятия не имели о том, как вести сельское хозяйство, да еще в Палестине, где европейский опыт не применим. Все, что у них было - легенды о том, что в древние времена здесь все цвело, и оливы </w:t>
      </w:r>
      <w:proofErr w:type="gramStart"/>
      <w:r w:rsidRPr="002B368A">
        <w:rPr>
          <w:rStyle w:val="a3"/>
          <w:b w:val="0"/>
          <w:bCs w:val="0"/>
          <w:sz w:val="24"/>
          <w:szCs w:val="24"/>
          <w:lang w:eastAsia="ru-RU"/>
        </w:rPr>
        <w:t>давали плоды</w:t>
      </w:r>
      <w:proofErr w:type="gram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величиной с финики, а финики были величиной со сливу. Поселенцы в это верили. Если бы у них ничего не получилось, местные власти вернули бы земли прежним хозяевам, довершив эту нехитрую арабскую "бизнес-схему".</w:t>
      </w:r>
    </w:p>
    <w:p w:rsidR="007622F6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  <w:lang w:eastAsia="ru-RU"/>
        </w:rPr>
        <w:t>Но у поселенцев получилось. Здесь и вправду все зацвело. Главное, что сделали поселенцы - нашли воду и вырыли колодец. Рыть пришлось 34 метра. С такой глубины вода отсасывалась при помощи механического насоса. Сейчас этот насос воссоздан в первоначальном виде, это главный экспонат здешнего музея. </w:t>
      </w:r>
    </w:p>
    <w:p w:rsidR="007622F6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  <w:lang w:eastAsia="ru-RU"/>
        </w:rPr>
        <w:t>Ну, а раз у евреев что-то цветет, значит</w:t>
      </w:r>
      <w:r w:rsidR="002B368A">
        <w:rPr>
          <w:rStyle w:val="a3"/>
          <w:b w:val="0"/>
          <w:bCs w:val="0"/>
          <w:sz w:val="24"/>
          <w:szCs w:val="24"/>
          <w:lang w:eastAsia="ru-RU"/>
        </w:rPr>
        <w:t>,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у них надо это отнять. Это </w:t>
      </w:r>
      <w:r w:rsidR="002039DE" w:rsidRPr="002B368A">
        <w:rPr>
          <w:rStyle w:val="a3"/>
          <w:b w:val="0"/>
          <w:bCs w:val="0"/>
          <w:sz w:val="24"/>
          <w:szCs w:val="24"/>
        </w:rPr>
        <w:t>хорошо известная сегодня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</w:t>
      </w:r>
      <w:r w:rsidR="002B368A">
        <w:rPr>
          <w:rStyle w:val="a3"/>
          <w:b w:val="0"/>
          <w:bCs w:val="0"/>
          <w:sz w:val="24"/>
          <w:szCs w:val="24"/>
          <w:lang w:eastAsia="ru-RU"/>
        </w:rPr>
        <w:t>формула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здешней жизни. Тем более, что началась</w:t>
      </w:r>
      <w:proofErr w:type="gramStart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</w:t>
      </w:r>
      <w:r w:rsidR="002B368A">
        <w:rPr>
          <w:rStyle w:val="a3"/>
          <w:b w:val="0"/>
          <w:bCs w:val="0"/>
          <w:sz w:val="24"/>
          <w:szCs w:val="24"/>
          <w:lang w:eastAsia="ru-RU"/>
        </w:rPr>
        <w:t>П</w:t>
      </w:r>
      <w:proofErr w:type="gramEnd"/>
      <w:r w:rsidR="002B368A">
        <w:rPr>
          <w:rStyle w:val="a3"/>
          <w:b w:val="0"/>
          <w:bCs w:val="0"/>
          <w:sz w:val="24"/>
          <w:szCs w:val="24"/>
          <w:lang w:eastAsia="ru-RU"/>
        </w:rPr>
        <w:t>ервая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мировая война, а мимо кибуца проходила временная турецкая железная дорога. Поселение было разграблено, местные жители его покинули. Это в первый раз.</w:t>
      </w:r>
    </w:p>
    <w:p w:rsidR="007622F6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  <w:lang w:eastAsia="ru-RU"/>
        </w:rPr>
        <w:t>После</w:t>
      </w:r>
      <w:proofErr w:type="gramStart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П</w:t>
      </w:r>
      <w:proofErr w:type="gram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ервой мировой войны </w:t>
      </w:r>
      <w:r w:rsidR="002B368A">
        <w:rPr>
          <w:rStyle w:val="a3"/>
          <w:b w:val="0"/>
          <w:bCs w:val="0"/>
          <w:sz w:val="24"/>
          <w:szCs w:val="24"/>
          <w:lang w:eastAsia="ru-RU"/>
        </w:rPr>
        <w:t>поселенцы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вернулись. Но в 1929 году по </w:t>
      </w:r>
      <w:proofErr w:type="spellStart"/>
      <w:r w:rsidRPr="002B368A">
        <w:rPr>
          <w:rStyle w:val="a3"/>
          <w:b w:val="0"/>
          <w:bCs w:val="0"/>
          <w:sz w:val="24"/>
          <w:szCs w:val="24"/>
          <w:lang w:eastAsia="ru-RU"/>
        </w:rPr>
        <w:t>Эрец</w:t>
      </w:r>
      <w:proofErr w:type="spell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Pr="002B368A">
        <w:rPr>
          <w:rStyle w:val="a3"/>
          <w:b w:val="0"/>
          <w:bCs w:val="0"/>
          <w:sz w:val="24"/>
          <w:szCs w:val="24"/>
          <w:lang w:eastAsia="ru-RU"/>
        </w:rPr>
        <w:t>Исраэль</w:t>
      </w:r>
      <w:proofErr w:type="spell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прокатилась волна еврейских погромов. Кибуц </w:t>
      </w:r>
      <w:proofErr w:type="spellStart"/>
      <w:r w:rsidRPr="002B368A">
        <w:rPr>
          <w:rStyle w:val="a3"/>
          <w:b w:val="0"/>
          <w:bCs w:val="0"/>
          <w:sz w:val="24"/>
          <w:szCs w:val="24"/>
          <w:lang w:eastAsia="ru-RU"/>
        </w:rPr>
        <w:t>Рухама</w:t>
      </w:r>
      <w:proofErr w:type="spell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был опустошен во второй раз.</w:t>
      </w:r>
    </w:p>
    <w:p w:rsidR="007622F6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  <w:lang w:eastAsia="ru-RU"/>
        </w:rPr>
      </w:pP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В 1932 году кибуц был восстановлен, но в 1936-1939 годы - вновь погромы, вновь эвакуация, на этот раз - централизовано, по настоянию руководства </w:t>
      </w:r>
      <w:r w:rsidR="002039DE" w:rsidRPr="002B368A">
        <w:rPr>
          <w:rStyle w:val="a3"/>
          <w:b w:val="0"/>
          <w:bCs w:val="0"/>
          <w:sz w:val="24"/>
          <w:szCs w:val="24"/>
        </w:rPr>
        <w:t>поселения</w:t>
      </w:r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. В 1943 году - новое возвращение. На этот раз евреи так просто не дали себя изгнать. Кибуц </w:t>
      </w:r>
      <w:proofErr w:type="spellStart"/>
      <w:r w:rsidRPr="002B368A">
        <w:rPr>
          <w:rStyle w:val="a3"/>
          <w:b w:val="0"/>
          <w:bCs w:val="0"/>
          <w:sz w:val="24"/>
          <w:szCs w:val="24"/>
          <w:lang w:eastAsia="ru-RU"/>
        </w:rPr>
        <w:t>Рухама</w:t>
      </w:r>
      <w:proofErr w:type="spell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становится одной из опорных баз зарождающейся израильской армии. Вооружения, отбитые у арабов (которым его услужливо передали британцы) - это тоже экспонаты музея.</w:t>
      </w:r>
    </w:p>
    <w:p w:rsidR="007622F6" w:rsidRPr="00686BC1" w:rsidRDefault="007622F6" w:rsidP="00686BC1">
      <w:pPr>
        <w:spacing w:after="0"/>
        <w:rPr>
          <w:rStyle w:val="a3"/>
          <w:b w:val="0"/>
          <w:bCs w:val="0"/>
          <w:sz w:val="24"/>
          <w:szCs w:val="24"/>
          <w:lang w:val="en-US" w:eastAsia="ru-RU"/>
        </w:rPr>
      </w:pPr>
      <w:r w:rsidRPr="002B368A">
        <w:rPr>
          <w:rStyle w:val="a3"/>
          <w:b w:val="0"/>
          <w:bCs w:val="0"/>
          <w:sz w:val="24"/>
          <w:szCs w:val="24"/>
          <w:lang w:eastAsia="ru-RU"/>
        </w:rPr>
        <w:t>Что в итоге? Там, откуда евреи ушли - там сектор Газы. Он рядом, когда обстрелы название регионального совета "</w:t>
      </w:r>
      <w:proofErr w:type="spellStart"/>
      <w:r w:rsidRPr="002B368A">
        <w:rPr>
          <w:rStyle w:val="a3"/>
          <w:b w:val="0"/>
          <w:bCs w:val="0"/>
          <w:sz w:val="24"/>
          <w:szCs w:val="24"/>
          <w:lang w:eastAsia="ru-RU"/>
        </w:rPr>
        <w:t>Шаар</w:t>
      </w:r>
      <w:proofErr w:type="spell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Pr="002B368A">
        <w:rPr>
          <w:rStyle w:val="a3"/>
          <w:b w:val="0"/>
          <w:bCs w:val="0"/>
          <w:sz w:val="24"/>
          <w:szCs w:val="24"/>
          <w:lang w:eastAsia="ru-RU"/>
        </w:rPr>
        <w:t>ха-Негев</w:t>
      </w:r>
      <w:proofErr w:type="spellEnd"/>
      <w:r w:rsidRPr="002B368A">
        <w:rPr>
          <w:rStyle w:val="a3"/>
          <w:b w:val="0"/>
          <w:bCs w:val="0"/>
          <w:sz w:val="24"/>
          <w:szCs w:val="24"/>
          <w:lang w:eastAsia="ru-RU"/>
        </w:rPr>
        <w:t xml:space="preserve">" в сводках новостей фигурирует постоянно. Там, откуда евреи не ушли, там процветающее сельское хозяйство, одно из самых передовых в мире. И растет и пшеница твердых сортов, и оливы величиной с финики, и финики, </w:t>
      </w:r>
      <w:r w:rsidRPr="002B368A">
        <w:rPr>
          <w:rStyle w:val="a3"/>
          <w:b w:val="0"/>
          <w:bCs w:val="0"/>
          <w:sz w:val="24"/>
          <w:szCs w:val="24"/>
        </w:rPr>
        <w:t>и есть производственные цеха. Где делают бытовые инструменты, пользующиеся популярностью даже за границей…</w:t>
      </w:r>
    </w:p>
    <w:p w:rsidR="007622F6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</w:rPr>
      </w:pPr>
    </w:p>
    <w:p w:rsidR="00C35A7E" w:rsidRPr="002B368A" w:rsidRDefault="007622F6" w:rsidP="002B368A">
      <w:pPr>
        <w:spacing w:after="0"/>
        <w:rPr>
          <w:rStyle w:val="a3"/>
          <w:b w:val="0"/>
          <w:bCs w:val="0"/>
          <w:sz w:val="24"/>
          <w:szCs w:val="24"/>
        </w:rPr>
      </w:pPr>
      <w:proofErr w:type="gramStart"/>
      <w:r w:rsidRPr="002B368A">
        <w:rPr>
          <w:rStyle w:val="a3"/>
          <w:b w:val="0"/>
          <w:bCs w:val="0"/>
          <w:sz w:val="24"/>
          <w:szCs w:val="24"/>
        </w:rPr>
        <w:t>Возвращаясь</w:t>
      </w:r>
      <w:proofErr w:type="gramEnd"/>
      <w:r w:rsidRPr="002B368A">
        <w:rPr>
          <w:rStyle w:val="a3"/>
          <w:b w:val="0"/>
          <w:bCs w:val="0"/>
          <w:sz w:val="24"/>
          <w:szCs w:val="24"/>
        </w:rPr>
        <w:t xml:space="preserve"> домой</w:t>
      </w:r>
      <w:r w:rsidR="002B368A" w:rsidRPr="002B368A">
        <w:rPr>
          <w:rStyle w:val="a3"/>
          <w:b w:val="0"/>
          <w:bCs w:val="0"/>
          <w:sz w:val="24"/>
          <w:szCs w:val="24"/>
        </w:rPr>
        <w:t>,</w:t>
      </w:r>
      <w:r w:rsidRPr="002B368A">
        <w:rPr>
          <w:rStyle w:val="a3"/>
          <w:b w:val="0"/>
          <w:bCs w:val="0"/>
          <w:sz w:val="24"/>
          <w:szCs w:val="24"/>
        </w:rPr>
        <w:t xml:space="preserve"> вдоль</w:t>
      </w:r>
      <w:r w:rsidR="00754FF4" w:rsidRPr="002B368A">
        <w:rPr>
          <w:rStyle w:val="a3"/>
          <w:b w:val="0"/>
          <w:bCs w:val="0"/>
          <w:sz w:val="24"/>
          <w:szCs w:val="24"/>
        </w:rPr>
        <w:t xml:space="preserve"> лесного массива, членам городских делегаций Ассоциации и гостям стало еще более понятно,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что </w:t>
      </w:r>
      <w:r w:rsidR="00754FF4" w:rsidRPr="002B368A">
        <w:rPr>
          <w:rStyle w:val="a3"/>
          <w:b w:val="0"/>
          <w:bCs w:val="0"/>
          <w:sz w:val="24"/>
          <w:szCs w:val="24"/>
        </w:rPr>
        <w:t xml:space="preserve">не зря именно 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это место было выбрано для </w:t>
      </w:r>
      <w:r w:rsidR="00754FF4" w:rsidRPr="002B368A">
        <w:rPr>
          <w:rStyle w:val="a3"/>
          <w:b w:val="0"/>
          <w:bCs w:val="0"/>
          <w:sz w:val="24"/>
          <w:szCs w:val="24"/>
        </w:rPr>
        <w:t>Р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ощи </w:t>
      </w:r>
      <w:r w:rsidR="00754FF4" w:rsidRPr="002B368A">
        <w:rPr>
          <w:rStyle w:val="a3"/>
          <w:b w:val="0"/>
          <w:bCs w:val="0"/>
          <w:sz w:val="24"/>
          <w:szCs w:val="24"/>
        </w:rPr>
        <w:t>памяти. Она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7367F0" w:rsidRPr="002B368A">
        <w:rPr>
          <w:rStyle w:val="a3"/>
          <w:b w:val="0"/>
          <w:bCs w:val="0"/>
          <w:sz w:val="24"/>
          <w:szCs w:val="24"/>
        </w:rPr>
        <w:t>расположена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вдоль русла ручья, который ведет к другой роще, посаженной в честь еврейских молодежных организаций</w:t>
      </w:r>
      <w:r w:rsidR="007367F0" w:rsidRPr="002B368A">
        <w:rPr>
          <w:rStyle w:val="a3"/>
          <w:b w:val="0"/>
          <w:bCs w:val="0"/>
          <w:sz w:val="24"/>
          <w:szCs w:val="24"/>
        </w:rPr>
        <w:t xml:space="preserve">, члены которой были убиты </w:t>
      </w:r>
      <w:r w:rsidR="00FC6B66" w:rsidRPr="002B368A">
        <w:rPr>
          <w:rStyle w:val="a3"/>
          <w:b w:val="0"/>
          <w:bCs w:val="0"/>
          <w:sz w:val="24"/>
          <w:szCs w:val="24"/>
        </w:rPr>
        <w:t xml:space="preserve">при </w:t>
      </w:r>
      <w:r w:rsidR="007367F0" w:rsidRPr="002B368A">
        <w:rPr>
          <w:rStyle w:val="a3"/>
          <w:b w:val="0"/>
          <w:bCs w:val="0"/>
          <w:sz w:val="24"/>
          <w:szCs w:val="24"/>
        </w:rPr>
        <w:t>защ</w:t>
      </w:r>
      <w:r w:rsidR="00FC6B66" w:rsidRPr="002B368A">
        <w:rPr>
          <w:rStyle w:val="a3"/>
          <w:b w:val="0"/>
          <w:bCs w:val="0"/>
          <w:sz w:val="24"/>
          <w:szCs w:val="24"/>
        </w:rPr>
        <w:t>ите</w:t>
      </w:r>
      <w:r w:rsidR="007367F0" w:rsidRPr="002B368A">
        <w:rPr>
          <w:rStyle w:val="a3"/>
          <w:b w:val="0"/>
          <w:bCs w:val="0"/>
          <w:sz w:val="24"/>
          <w:szCs w:val="24"/>
        </w:rPr>
        <w:t xml:space="preserve"> еврейско</w:t>
      </w:r>
      <w:r w:rsidR="00FC6B66" w:rsidRPr="002B368A">
        <w:rPr>
          <w:rStyle w:val="a3"/>
          <w:b w:val="0"/>
          <w:bCs w:val="0"/>
          <w:sz w:val="24"/>
          <w:szCs w:val="24"/>
        </w:rPr>
        <w:t>го</w:t>
      </w:r>
      <w:r w:rsidR="007367F0" w:rsidRPr="002B368A">
        <w:rPr>
          <w:rStyle w:val="a3"/>
          <w:b w:val="0"/>
          <w:bCs w:val="0"/>
          <w:sz w:val="24"/>
          <w:szCs w:val="24"/>
        </w:rPr>
        <w:t xml:space="preserve"> государств</w:t>
      </w:r>
      <w:r w:rsidR="00FC6B66" w:rsidRPr="002B368A">
        <w:rPr>
          <w:rStyle w:val="a3"/>
          <w:b w:val="0"/>
          <w:bCs w:val="0"/>
          <w:sz w:val="24"/>
          <w:szCs w:val="24"/>
        </w:rPr>
        <w:t>а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. </w:t>
      </w:r>
      <w:r w:rsidR="007367F0" w:rsidRPr="002B368A">
        <w:rPr>
          <w:rStyle w:val="a3"/>
          <w:b w:val="0"/>
          <w:bCs w:val="0"/>
          <w:sz w:val="24"/>
          <w:szCs w:val="24"/>
        </w:rPr>
        <w:t>Неразрывная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 связь </w:t>
      </w:r>
      <w:r w:rsidR="00FC6B66" w:rsidRPr="002B368A">
        <w:rPr>
          <w:rStyle w:val="a3"/>
          <w:b w:val="0"/>
          <w:bCs w:val="0"/>
          <w:sz w:val="24"/>
          <w:szCs w:val="24"/>
        </w:rPr>
        <w:t xml:space="preserve">между </w:t>
      </w:r>
      <w:r w:rsidR="00C35A7E" w:rsidRPr="002B368A">
        <w:rPr>
          <w:rStyle w:val="a3"/>
          <w:b w:val="0"/>
          <w:bCs w:val="0"/>
          <w:sz w:val="24"/>
          <w:szCs w:val="24"/>
        </w:rPr>
        <w:t>двумя вечно зелеными мемориалами</w:t>
      </w:r>
      <w:r w:rsidR="007367F0" w:rsidRPr="002B368A">
        <w:rPr>
          <w:rStyle w:val="a3"/>
          <w:b w:val="0"/>
          <w:bCs w:val="0"/>
          <w:sz w:val="24"/>
          <w:szCs w:val="24"/>
        </w:rPr>
        <w:t xml:space="preserve"> </w:t>
      </w:r>
      <w:r w:rsidR="004F249B" w:rsidRPr="002B368A">
        <w:rPr>
          <w:rStyle w:val="a3"/>
          <w:b w:val="0"/>
          <w:bCs w:val="0"/>
          <w:sz w:val="24"/>
          <w:szCs w:val="24"/>
        </w:rPr>
        <w:t xml:space="preserve">символизирует победу жизни перед лицом смерти и разрушения. </w:t>
      </w:r>
    </w:p>
    <w:p w:rsidR="002B368A" w:rsidRPr="002B368A" w:rsidRDefault="002B368A">
      <w:pPr>
        <w:spacing w:after="0"/>
        <w:rPr>
          <w:rStyle w:val="a3"/>
          <w:b w:val="0"/>
          <w:bCs w:val="0"/>
          <w:sz w:val="24"/>
          <w:szCs w:val="24"/>
        </w:rPr>
      </w:pPr>
    </w:p>
    <w:sectPr w:rsidR="002B368A" w:rsidRPr="002B368A" w:rsidSect="0016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9B"/>
    <w:rsid w:val="00034BF8"/>
    <w:rsid w:val="00090052"/>
    <w:rsid w:val="00116D53"/>
    <w:rsid w:val="00160642"/>
    <w:rsid w:val="001A5F64"/>
    <w:rsid w:val="001D30F3"/>
    <w:rsid w:val="002039DE"/>
    <w:rsid w:val="00227AE9"/>
    <w:rsid w:val="00242E58"/>
    <w:rsid w:val="002610A9"/>
    <w:rsid w:val="002B307E"/>
    <w:rsid w:val="002B368A"/>
    <w:rsid w:val="00381A23"/>
    <w:rsid w:val="0041548D"/>
    <w:rsid w:val="00455CB5"/>
    <w:rsid w:val="004F249B"/>
    <w:rsid w:val="00533C9F"/>
    <w:rsid w:val="00543504"/>
    <w:rsid w:val="005C61FF"/>
    <w:rsid w:val="00686BC1"/>
    <w:rsid w:val="007367F0"/>
    <w:rsid w:val="00743052"/>
    <w:rsid w:val="00754FF4"/>
    <w:rsid w:val="007622F6"/>
    <w:rsid w:val="00865846"/>
    <w:rsid w:val="00905F15"/>
    <w:rsid w:val="00977FDD"/>
    <w:rsid w:val="00B45CF5"/>
    <w:rsid w:val="00B60786"/>
    <w:rsid w:val="00B91BD5"/>
    <w:rsid w:val="00BD07D4"/>
    <w:rsid w:val="00C35A7E"/>
    <w:rsid w:val="00C93E6F"/>
    <w:rsid w:val="00D44C87"/>
    <w:rsid w:val="00D80795"/>
    <w:rsid w:val="00DA7C61"/>
    <w:rsid w:val="00DD29C6"/>
    <w:rsid w:val="00E55632"/>
    <w:rsid w:val="00F26913"/>
    <w:rsid w:val="00FC6B66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42"/>
  </w:style>
  <w:style w:type="paragraph" w:styleId="1">
    <w:name w:val="heading 1"/>
    <w:basedOn w:val="a"/>
    <w:link w:val="10"/>
    <w:uiPriority w:val="9"/>
    <w:qFormat/>
    <w:rsid w:val="004F2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249B"/>
    <w:rPr>
      <w:b/>
      <w:bCs/>
    </w:rPr>
  </w:style>
  <w:style w:type="paragraph" w:styleId="a4">
    <w:name w:val="Normal (Web)"/>
    <w:basedOn w:val="a"/>
    <w:uiPriority w:val="99"/>
    <w:semiHidden/>
    <w:unhideWhenUsed/>
    <w:rsid w:val="004F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62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4" w:space="12" w:color="EDEFE1"/>
            <w:right w:val="none" w:sz="0" w:space="0" w:color="auto"/>
          </w:divBdr>
          <w:divsChild>
            <w:div w:id="1063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C8D3B-2BDC-4277-9F77-07828094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</dc:creator>
  <cp:keywords/>
  <dc:description/>
  <cp:lastModifiedBy>Burle</cp:lastModifiedBy>
  <cp:revision>7</cp:revision>
  <dcterms:created xsi:type="dcterms:W3CDTF">2018-12-19T10:06:00Z</dcterms:created>
  <dcterms:modified xsi:type="dcterms:W3CDTF">2018-12-23T07:55:00Z</dcterms:modified>
</cp:coreProperties>
</file>