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CE" w:rsidRPr="00BE3CCE" w:rsidRDefault="00BE3CCE" w:rsidP="00BE3CC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color w:val="09488F"/>
          <w:kern w:val="36"/>
          <w:sz w:val="48"/>
          <w:szCs w:val="48"/>
          <w:lang w:eastAsia="ru-RU"/>
        </w:rPr>
      </w:pPr>
      <w:r w:rsidRPr="00BE3CCE">
        <w:rPr>
          <w:rFonts w:ascii="Verdana" w:eastAsia="Times New Roman" w:hAnsi="Verdana"/>
          <w:color w:val="09488F"/>
          <w:kern w:val="36"/>
          <w:sz w:val="48"/>
          <w:szCs w:val="48"/>
          <w:lang w:eastAsia="ru-RU"/>
        </w:rPr>
        <w:t>Игорь Губерман: "</w:t>
      </w:r>
      <w:proofErr w:type="gramStart"/>
      <w:r w:rsidRPr="00BE3CCE">
        <w:rPr>
          <w:rFonts w:ascii="Verdana" w:eastAsia="Times New Roman" w:hAnsi="Verdana"/>
          <w:color w:val="09488F"/>
          <w:kern w:val="36"/>
          <w:sz w:val="48"/>
          <w:szCs w:val="48"/>
          <w:lang w:eastAsia="ru-RU"/>
        </w:rPr>
        <w:t>Умное</w:t>
      </w:r>
      <w:proofErr w:type="gramEnd"/>
      <w:r w:rsidRPr="00BE3CCE">
        <w:rPr>
          <w:rFonts w:ascii="Verdana" w:eastAsia="Times New Roman" w:hAnsi="Verdana"/>
          <w:color w:val="09488F"/>
          <w:kern w:val="36"/>
          <w:sz w:val="48"/>
          <w:szCs w:val="48"/>
          <w:lang w:eastAsia="ru-RU"/>
        </w:rPr>
        <w:t xml:space="preserve"> редко приходит в мою голову – спросите у жены". Интервью</w:t>
      </w:r>
    </w:p>
    <w:p w:rsidR="00BE3CCE" w:rsidRPr="00BE3CCE" w:rsidRDefault="00BE3CCE" w:rsidP="00BE3CCE">
      <w:pPr>
        <w:spacing w:after="0" w:line="240" w:lineRule="auto"/>
        <w:rPr>
          <w:rFonts w:ascii="Verdana" w:eastAsia="Times New Roman" w:hAnsi="Verdana"/>
          <w:color w:val="999999"/>
          <w:sz w:val="18"/>
          <w:szCs w:val="18"/>
          <w:lang w:eastAsia="ru-RU"/>
        </w:rPr>
      </w:pPr>
      <w:r w:rsidRPr="00BE3CCE">
        <w:rPr>
          <w:rFonts w:ascii="Verdana" w:eastAsia="Times New Roman" w:hAnsi="Verdana"/>
          <w:color w:val="999999"/>
          <w:sz w:val="18"/>
          <w:szCs w:val="18"/>
          <w:lang w:eastAsia="ru-RU"/>
        </w:rPr>
        <w:t>время публикации: 22 июля 2016 г., 09:32 | последнее обновление: 22 июля 2016 г., 13:42</w:t>
      </w:r>
      <w:r>
        <w:rPr>
          <w:rFonts w:ascii="Verdana" w:eastAsia="Times New Roman" w:hAnsi="Verdana"/>
          <w:noProof/>
          <w:color w:val="09488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блог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CCE">
        <w:rPr>
          <w:rFonts w:ascii="Verdana" w:eastAsia="Times New Roman" w:hAnsi="Verdana"/>
          <w:color w:val="999999"/>
          <w:sz w:val="18"/>
          <w:szCs w:val="18"/>
          <w:lang w:eastAsia="ru-RU"/>
        </w:rPr>
        <w:t> </w:t>
      </w:r>
      <w:r>
        <w:rPr>
          <w:rFonts w:ascii="Verdana" w:eastAsia="Times New Roman" w:hAnsi="Verdana"/>
          <w:noProof/>
          <w:color w:val="09488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версия для печат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CCE">
        <w:rPr>
          <w:rFonts w:ascii="Verdana" w:eastAsia="Times New Roman" w:hAnsi="Verdana"/>
          <w:color w:val="999999"/>
          <w:sz w:val="18"/>
          <w:szCs w:val="18"/>
          <w:lang w:eastAsia="ru-RU"/>
        </w:rPr>
        <w:t> </w:t>
      </w:r>
      <w:r>
        <w:rPr>
          <w:rFonts w:ascii="Verdana" w:eastAsia="Times New Roman" w:hAnsi="Verdana"/>
          <w:noProof/>
          <w:color w:val="09488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фото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CE" w:rsidRPr="00BE3CCE" w:rsidRDefault="00BE3CCE" w:rsidP="00BE3CCE">
      <w:pPr>
        <w:spacing w:after="0" w:line="240" w:lineRule="auto"/>
        <w:jc w:val="right"/>
        <w:rPr>
          <w:rFonts w:ascii="Verdana" w:eastAsia="Times New Roman" w:hAnsi="Verdana"/>
          <w:color w:val="000000"/>
          <w:lang w:eastAsia="ru-RU"/>
        </w:rPr>
      </w:pPr>
      <w:r>
        <w:rPr>
          <w:rFonts w:ascii="Verdana" w:eastAsia="Times New Roman" w:hAnsi="Verdana"/>
          <w:noProof/>
          <w:color w:val="000000"/>
          <w:lang w:eastAsia="ru-RU"/>
        </w:rPr>
        <w:drawing>
          <wp:inline distT="0" distB="0" distL="0" distR="0">
            <wp:extent cx="1485900" cy="228600"/>
            <wp:effectExtent l="0" t="0" r="0" b="0"/>
            <wp:docPr id="4" name="Рисунок 4" descr="Эксклюзив NEWSru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ксклюзив NEWSru Isra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CE" w:rsidRPr="00BE3CCE" w:rsidRDefault="00BE3CCE" w:rsidP="00BE3CCE">
      <w:pPr>
        <w:spacing w:after="75" w:line="240" w:lineRule="auto"/>
        <w:rPr>
          <w:rFonts w:ascii="Verdana" w:eastAsia="Times New Roman" w:hAnsi="Verdana"/>
          <w:color w:val="000000"/>
          <w:lang w:eastAsia="ru-RU"/>
        </w:rPr>
      </w:pPr>
    </w:p>
    <w:p w:rsidR="00BE3CCE" w:rsidRPr="00BE3CCE" w:rsidRDefault="00BE3CCE" w:rsidP="00BE3CCE">
      <w:pPr>
        <w:spacing w:after="75" w:line="240" w:lineRule="auto"/>
        <w:rPr>
          <w:rFonts w:ascii="Verdana" w:eastAsia="Times New Roman" w:hAnsi="Verdana"/>
          <w:color w:val="000000"/>
          <w:lang w:eastAsia="ru-RU"/>
        </w:rPr>
      </w:pPr>
    </w:p>
    <w:p w:rsidR="00BE3CCE" w:rsidRPr="00BE3CCE" w:rsidRDefault="00BE3CCE" w:rsidP="00BE3CCE">
      <w:pPr>
        <w:spacing w:after="75" w:line="240" w:lineRule="auto"/>
        <w:rPr>
          <w:rFonts w:ascii="Verdana" w:eastAsia="Times New Roman" w:hAnsi="Verdana"/>
          <w:color w:val="000000"/>
          <w:lang w:eastAsia="ru-RU"/>
        </w:rPr>
      </w:pPr>
      <w:bookmarkStart w:id="0" w:name="_GoBack"/>
      <w:bookmarkEnd w:id="0"/>
    </w:p>
    <w:p w:rsidR="00BE3CCE" w:rsidRPr="00BE3CCE" w:rsidRDefault="003802B2" w:rsidP="00BE3CCE">
      <w:pPr>
        <w:spacing w:after="0" w:line="240" w:lineRule="auto"/>
        <w:rPr>
          <w:rFonts w:ascii="Verdana" w:eastAsia="Times New Roman" w:hAnsi="Verdana"/>
          <w:color w:val="000000"/>
          <w:lang w:eastAsia="ru-RU"/>
        </w:rPr>
      </w:pPr>
      <w:r>
        <w:fldChar w:fldCharType="begin"/>
      </w:r>
      <w:r>
        <w:instrText xml:space="preserve"> HYPERLINK "http://newsru.co.il/pict/big/845698.html" \t "_blank" </w:instrText>
      </w:r>
      <w:r>
        <w:fldChar w:fldCharType="separate"/>
      </w:r>
      <w:r w:rsidR="00BE3CCE" w:rsidRPr="00BE3CCE">
        <w:rPr>
          <w:rFonts w:ascii="Verdana" w:eastAsia="Times New Roman" w:hAnsi="Verdana"/>
          <w:color w:val="FFFFFF"/>
          <w:sz w:val="27"/>
          <w:szCs w:val="27"/>
          <w:shd w:val="clear" w:color="auto" w:fill="2FC6F5"/>
          <w:lang w:eastAsia="ru-RU"/>
        </w:rPr>
        <w:t>ВСЕ ФОТО</w:t>
      </w:r>
      <w:r>
        <w:rPr>
          <w:rFonts w:ascii="Verdana" w:eastAsia="Times New Roman" w:hAnsi="Verdana"/>
          <w:color w:val="FFFFFF"/>
          <w:sz w:val="27"/>
          <w:szCs w:val="27"/>
          <w:shd w:val="clear" w:color="auto" w:fill="2FC6F5"/>
          <w:lang w:eastAsia="ru-RU"/>
        </w:rPr>
        <w:fldChar w:fldCharType="end"/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i/>
          <w:iCs/>
          <w:color w:val="000000"/>
          <w:lang w:eastAsia="ru-RU"/>
        </w:rPr>
        <w:t>Игорь Губерман, поэт, писатель и самый яркий голос русскоязычного Израиля, которому недавно исполнилось 80 лет, живет в Иерусалиме – в квартире, полной картин, книг, скульптур и подарков, под сенью "моржового члена", который он прославил в своих "</w:t>
      </w:r>
      <w:proofErr w:type="spellStart"/>
      <w:r w:rsidRPr="00BE3CCE">
        <w:rPr>
          <w:rFonts w:ascii="Verdana" w:eastAsia="Times New Roman" w:hAnsi="Verdana"/>
          <w:i/>
          <w:iCs/>
          <w:color w:val="000000"/>
          <w:lang w:eastAsia="ru-RU"/>
        </w:rPr>
        <w:t>гариках</w:t>
      </w:r>
      <w:proofErr w:type="spellEnd"/>
      <w:r w:rsidRPr="00BE3CCE">
        <w:rPr>
          <w:rFonts w:ascii="Verdana" w:eastAsia="Times New Roman" w:hAnsi="Verdana"/>
          <w:i/>
          <w:iCs/>
          <w:color w:val="000000"/>
          <w:lang w:eastAsia="ru-RU"/>
        </w:rPr>
        <w:t>". Знаменитый член оказался похож на мотыгу неандертальца, а Губерман – на свои блестящие четверостишия, которые уже сегодня называют народным творчеством.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Прослушав и прочитав огромное количество данных вами интервью, я пришла в ужас, поняв, что спрашивать нечего. У вас, если верить этим текстам, абсолютно гармоничная картина мира – все принимаете, включая тюрьму и карцер, во всем видите смысл и пользу и ни на кого не в обиде. А есть что-то, чего вы не принимаете, и кто-то, кого не прощаете? И кстати: каким вы были в детстве – хулиганом, всезнайкой, маленьким Буддой?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Начну с конца – ни хулиганом, ни Буддой я не был, потому что меня в детстве очень сильно били. За то, что я еврей. Меня брат так научил,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он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кстати стал академиком, при слове "жид" я сразу лез драться, а был при этом худосочный. Я учился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на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отлично, рос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в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приличной семье, вел себя тихо, но что-то было во мне раздражающее. Обычная районная школа, не элитная, не рабочая – там учились самые разные люди, некоторые стали потом докторами наук, один авиастроитель. Нормальные, хорошие ребята. И вот они меня били. А потом, когда попал в лагерь, я уже знал, что это не страшно, и я им очень за это благодарен.</w:t>
      </w:r>
    </w:p>
    <w:p w:rsidR="00BE3CCE" w:rsidRPr="00BE3CCE" w:rsidRDefault="00BE3CCE" w:rsidP="00BE3CCE">
      <w:pPr>
        <w:spacing w:after="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Чего я не приемлю, не могу вам так с налету сказать – сейчас пороюсь в памяти. Я просто не общаюсь с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такими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. Меня раздражает самодовольство, чрезмерные знания и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слишком ярая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приверженность какой-либо идеологии.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Даже сионистской?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О да, особенно сионистской! Эти посредники, которые торгуют еврейской идеей и Холокостом, это страшная штука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… П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оэтому да, профессиональные евреи мне очень мало симпатичны. Но перечислить </w:t>
      </w:r>
      <w:r w:rsidRPr="00BE3CCE">
        <w:rPr>
          <w:rFonts w:ascii="Verdana" w:eastAsia="Times New Roman" w:hAnsi="Verdana"/>
          <w:color w:val="000000"/>
          <w:lang w:eastAsia="ru-RU"/>
        </w:rPr>
        <w:lastRenderedPageBreak/>
        <w:t>всех, кого не люблю, трудно, я их не вижу – я мало с кем общаюсь, живу замкнуто. А вот смешит меня многое – идиотизм российской Госдумы, наши идиоты.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Еврейский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дурак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– самый страшный в мире. Он полон энергии, амбиций, эрудирован и выглядит как научный сотрудник. Вы их знаете на самом деле, вы с ними общаетесь, но имен называть не буду, потому что они почти все живы, а о мертвых тем более нельзя плохо говорить. Мне недавно рассказали замечательный анекдот, можете вставить. "Приходит к раввину еврей и спрашивает: ребе, а что такое утечка мозгов? И тот отвечает: в твоем случае это насморк".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Откуда они берутся, где воспитываются, я не знаю, но вот эти полезные идиоты, евреи, которые на Западе клеймят Израиль, эти </w:t>
      </w:r>
      <w:proofErr w:type="spellStart"/>
      <w:r w:rsidRPr="00BE3CCE">
        <w:rPr>
          <w:rFonts w:ascii="Verdana" w:eastAsia="Times New Roman" w:hAnsi="Verdana"/>
          <w:color w:val="000000"/>
          <w:lang w:eastAsia="ru-RU"/>
        </w:rPr>
        <w:t>антисионисты</w:t>
      </w:r>
      <w:proofErr w:type="spellEnd"/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… У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одного из умнейших людей, которых я знаю, у Димы Быкова, когда он говорит об Израиле, что-то в голове проворачивается, что-то срабатывает… И я не знаю что это – нет у меня объяснения…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Может быть стремление к парадоксальности? Еврею защищать евреев было бы слишком прямо и просто?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Может … Такое ощущение, что в этот момент он теряет весь свой ум. И эта теория про рассыпанную соль – полная глупость. Тем более что где бы мы ни появились, сразу собираемся и образуем солонку. Между прочим, Быков назвал Израиль неудачным проектом из самых гуманных соображений. Он боится, что когда все евреи собрались в одном месте, их слишком легко разбомбить.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Это поразительно – талантливые, умные люди, химики, физики, филологи, лауреаты всевозможные – и левые!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Ленинская формулировка "полезные идиоты" – очень точная. В 20-е годы они были задурены идеологией, в которую тогда еще можно было верить. Но верить в это сегодня? Не понимаю…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Видела как-то передачу на телеканале "Дождь". Там беседовали Собчак и Парфенов, который снял фильм "Русские евреи". Оба хорошие, прекрасные люди, совершенно не антисемиты. И они пришли к выводу, что в нас много русского и почти ничего еврейского. И посыл тоже был крайне благородный – вы наши, а быть русским – это лучшее, что может случиться с человеком. Кем вы себя ощущаете – русским интеллигентом, советским зеком, гордым израильтянином?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Я еврей советского разлива, и таким останусь, куда бы ни поехал. И я, пожалуй, соглашусь с Парфеновым – приезжая в Израиль, в Америку мы все равно остаемся советскими людьми. Я бы нигде не хотел жить кроме Израиля, но в России чувствую себя очень органично. Я нахожу общий язык и с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забулдыгами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>, и с профессорами во всех городах, куда приезжаю на гастроли. Мы сидим в каком-нибудь недорогом ресторане – по моей просьбе, чтобы там было шумно и дымно, и выпиваем, и отлично друг друга понимаем. А в Израиле я живу замкнуто, ивритом не владею, и с израильским народом никак не соотношусь. Вот соседей тут знаю немножко, очень милые люди. Я почти сразу стал ездить на гастроли, а кроме того я жуткий лентяй и довольно скоро обнаружил, что тут можно жить, не владея государственным языком.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Израиль – великая страна, великая держава. Знаете, какой главный признак великой державы? Это отношение к детям, старикам, к больным. И полное спокойствие, даже наплевательство на то, что сегодня принято называть политкорректностью. Это я говорю о народе, а про политиков не хочу говорить, они кошмарны, как и везде. О них либо хорошо, либо ничего.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"В Россию можно смело верить, но ей опасно доверять" – это ваши слова. В одном из интервью вы назвали государственное устройство России "</w:t>
      </w:r>
      <w:proofErr w:type="spell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паханатом</w:t>
      </w:r>
      <w:proofErr w:type="spell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". Что случилось сегодня с этой совсем не чужой нам страной,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как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по-вашему разрешится нынешний кризис?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Как будет развиваться ситуация я не знаю и не хочу быть ни Кассандрой, ни светлым пророком. Ввиду полной затуманенности сознания людей телевидением и прессой там еще очень долго ничего хорошего не будет. И зря ругают Путина – он угадал и выражает желания народа. О том, что душу России никто не понимает, писали еще в девятнадцатом веке замечательные люди, а уж в двадцатом и подавно, и все попытки что-то смоделировать и прогнозировать терпят крах. У меня есть одна знакомая, точнее родственница, которая в молодости меняла мужиков просто чудовищно, один хуже другого, а последний был уж совсем </w:t>
      </w:r>
      <w:proofErr w:type="spellStart"/>
      <w:r w:rsidRPr="00BE3CCE">
        <w:rPr>
          <w:rFonts w:ascii="Verdana" w:eastAsia="Times New Roman" w:hAnsi="Verdana"/>
          <w:color w:val="000000"/>
          <w:lang w:eastAsia="ru-RU"/>
        </w:rPr>
        <w:t>мерзота</w:t>
      </w:r>
      <w:proofErr w:type="spellEnd"/>
      <w:r w:rsidRPr="00BE3CCE">
        <w:rPr>
          <w:rFonts w:ascii="Verdana" w:eastAsia="Times New Roman" w:hAnsi="Verdana"/>
          <w:color w:val="000000"/>
          <w:lang w:eastAsia="ru-RU"/>
        </w:rPr>
        <w:t xml:space="preserve"> полная. Но когда мама спросила, не сменить ли его, та гениально ответила: "Мамочка, а ты уверена, что следующий будет лучше?" Историческая фраза на самом деле, в полной мере относится к Путину и российской интеллигенции. Совершенно неизвестно, кто придет. Нынешний, когда пришел, был спокойным, деловитым, практичным мужиком – и во что превратился.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И безумие по поводу Крыма – такие разногласия, сколько народу перессорилось, супруги в постели ругались. Я недавно был на гастролях в Украине – в Киеве, Днепропетровске. Даже в Верховной Раде побывал. Я не забуду украинцам ни Богдана Хмельницкого, ни погромов, ни Бабьего яра – вы знаете, что там было 1200 украинцев и только 300 немцев? Да, сегодня другие люди, как и в Германии, но я боюсь, что в Украине тоже очень не скоро что-то получится. Я с Кучмой виделся, он нормальный, умный мужик. Я к нему подошел и спросил: на Украине когда-нибудь </w:t>
      </w:r>
      <w:proofErr w:type="spellStart"/>
      <w:r w:rsidRPr="00BE3CCE">
        <w:rPr>
          <w:rFonts w:ascii="Verdana" w:eastAsia="Times New Roman" w:hAnsi="Verdana"/>
          <w:color w:val="000000"/>
          <w:lang w:eastAsia="ru-RU"/>
        </w:rPr>
        <w:t>устаканится</w:t>
      </w:r>
      <w:proofErr w:type="spellEnd"/>
      <w:r w:rsidRPr="00BE3CCE">
        <w:rPr>
          <w:rFonts w:ascii="Verdana" w:eastAsia="Times New Roman" w:hAnsi="Verdana"/>
          <w:color w:val="000000"/>
          <w:lang w:eastAsia="ru-RU"/>
        </w:rPr>
        <w:t>? И он ответил: конечно. Через два-три поколения будет что-нибудь хорошее. Это примерно семьдесят лет – мы уже не увидим. Но мне понравился неуловимый воздух свободы, который висит в Раде – Россия их не сломит. И пусть они себе там дерутся, на здоровье. Ведь любой государственный совет должен не соглашаться, а спорить… и драться, если нет аргументов, заехать в рыло. Все правильно.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Я хотела поговорить с вами о религии. Во многих "</w:t>
      </w:r>
      <w:proofErr w:type="spell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гариках</w:t>
      </w:r>
      <w:proofErr w:type="spell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" вы с Богом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на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ты. Значит ли это, что немножко верите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в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еврейского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бога? В существо, которое организовало Большой взрыв, придумало воздух, органические цепочки, человеческий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мозг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в конце концов. Но при этом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запрещает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есть креветок и пользоваться компьютером по субботам?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Я могу от вас отделаться красивым словом "агностик", но вы симпатичный человек, и скажу вам правду: я не знаю. Понимаете, какая штука: что-то явно есть. Очень хочется думать, что есть. Неважно, кто устроил Большой взрыв – сапер, его мать. И цепочки, и воздух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… А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может он и не устраивал, а все это – следствие Большого взрыва. Хотя трудно верить, что он на что-то влияет, на каждую отдельную судьбу. Я не верю. Вид этих самых верующих, что в Израиле, что в России, он может только отвратить от веры. Все эти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идиотские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установления, запреты – такой бред. Когда я вижу, как эти люди в черных шляпах отгораживаются от женщин, не сидят рядом с ними, не слушают женское пение, то понимаю – какой-то их предок был жутко похотлив,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трахал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всех вокруг и приписал собственные качества Богу.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Но говорят же, что евреи прекрасные любовники – может и правда, такое у них огромное либидо…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Такая же легенда. Просто евреи очень болтливы. "</w:t>
      </w:r>
      <w:proofErr w:type="spellStart"/>
      <w:r w:rsidRPr="00BE3CCE">
        <w:rPr>
          <w:rFonts w:ascii="Verdana" w:eastAsia="Times New Roman" w:hAnsi="Verdana"/>
          <w:color w:val="000000"/>
          <w:lang w:eastAsia="ru-RU"/>
        </w:rPr>
        <w:t>Ицик</w:t>
      </w:r>
      <w:proofErr w:type="spellEnd"/>
      <w:r w:rsidRPr="00BE3CCE">
        <w:rPr>
          <w:rFonts w:ascii="Verdana" w:eastAsia="Times New Roman" w:hAnsi="Verdana"/>
          <w:color w:val="000000"/>
          <w:lang w:eastAsia="ru-RU"/>
        </w:rPr>
        <w:t xml:space="preserve"> говорит, что он сумел восемнадцать раз за ночь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 xml:space="preserve"> … Г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овори и ты". Эти посредники между мной и Богом дискредитируют саму идею. Если есть какое-то верховное существо, то оно должно быть примитивным совершенно. Его просто залили похвалами как патокой, нормального человека уже бы стошнило. Если бы и правда был кто-то, наблюдающий за нами сверху, он бы, скорее всего, развел руками и сказал: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ни хрена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себе!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Хотя… Ученые, которые утыкаются в какую-то неразрешимую проблему, иногда начинают верить. Расскажу вам историю. Один мой знакомый, известный писатель, вольнодумец и скандалист, приехал в Израиль и решил всех тут порвать. Он пришел к Стене плача и принес огромный бутерброд с ветчиной. Бог его, похоже, заметил – через месяц он впал в иудаизм и теперь не выходит из дома без кипы. Такой вот жесткий юмор небес.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"Детей у нас двое. Они хорошие дети, и к счастью никто из них не пишет. Хотя за дочку я боялся: она в детстве проявляла творческие наклонности и говорила какими-то очень точными фразами…", – ваши слова. Почему актеры и писатели так не хотят, чтобы дети шли по их стопам?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Потому что знают, сколько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пакостей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совершили по пути, чтобы выбиться в люди. Путь к славе чудовищно труден. И не только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профессиональные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тернии – ущерб огромный человеческим качествам.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И вы тоже через это прошли?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Наверное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… Хорошо помню унижения, которые испытал. Знаете, я ведь в России писал книги, в том числе и "негритянские". В смысле был литературным негром. Унизительно, когда зачеркивают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написанное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тобой. Вот я писал книжку о Бехтереве, а он утверждал, что население спаивают не евреи, а государство российское. И я посвятил этому большую главу, а ее полностью выбросили. И вообще,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это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на мой взгляд малопочтенное занятие марать бумагу. Если ты это делаешь бескорыстно, по-графомански, пишешь в стол – это хорошо. Прекрасное, бессмысленное, неблагодарное человеческое занятие. Но если для денег…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Но тогда опять все тот же вопрос: как же вы относитесь к самому себе – вы, гармоничный, уважающий себя человек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… К</w:t>
      </w:r>
      <w:proofErr w:type="gram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ак вы вписываетесь в эти определения?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С трудом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… С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трудом вписываюсь. Я бы хотел стать авантюристом, каким-нибудь налетчиком. Но не сложилось – жена у меня приличная, не позволяет. А у сына моего чувство юмора замечательное. Когда он услышал, что один наш приятель в 75 лет поверил в Бога и сделал обрезание, то прокомментировал это так: "На тебе, боже, что нам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не гоже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>". Здорово – правда?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У вас недавно вышла новая книга – "Девятый дневник", мемуары и "</w:t>
      </w:r>
      <w:proofErr w:type="spell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гарики</w:t>
      </w:r>
      <w:proofErr w:type="spell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" под одной обложкой. Что она для вас значит, чем отличается от других ваших книг?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Да ничем не отличается. Я написал тысячу новых стишков, какие-то путевые впечатления, собрал их вместе и издаю, вот и все. Ничего в ней особенного нет. Просто новые стишки, их много собралось за два года – я графоман. Нет у меня ни новых идей, ни новых подходов к мирозданию, ни новых точек зрения на устройство человечества и его усовершенствование.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Наша маленькая, но гордая страна из каждого лимона ухитряется сделать лимонад. Мы первые в опреснении воды, лучше всех боремся с террором, а единым и уникальным народом нас сделал глобальный антисемитизм – думаю, без враждебного окружения мы уже просто перерезали бы друг друга. </w:t>
      </w:r>
      <w:proofErr w:type="spell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Ашкеназы</w:t>
      </w:r>
      <w:proofErr w:type="spell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 и </w:t>
      </w:r>
      <w:proofErr w:type="spell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сефарды</w:t>
      </w:r>
      <w:proofErr w:type="spellEnd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 xml:space="preserve">, русские и марокканские, левые и правые, плохие и очень плохие. </w:t>
      </w:r>
      <w:proofErr w:type="gramStart"/>
      <w:r w:rsidRPr="00BE3CCE">
        <w:rPr>
          <w:rFonts w:ascii="Verdana" w:eastAsia="Times New Roman" w:hAnsi="Verdana"/>
          <w:b/>
          <w:bCs/>
          <w:color w:val="000000"/>
          <w:lang w:eastAsia="ru-RU"/>
        </w:rPr>
        <w:t>Что вы думаете о нашей интифаде, об израильских перспективах и терроре в Европе?</w:t>
      </w:r>
      <w:proofErr w:type="gramEnd"/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>Про Европу я давно все предсказал. У меня был такой стишок: "Творец готовит нам показ большой смешной беды – Европа встанет на намаз и обнажит зады". Это ужас что там творится! Переварит ли это Европа? Думаю, что переварит – чем-то придется пожертвовать, политкорректностью например. А вот в Израиле я не сомневаюсь ни секунды – мы настоящая великая держава. При всей моей инженерной безграмотности, хоть я и инженер-электрик, но то, что делают израильтяне в области технологий – это просто потрясающе. И мы ни в коем случае не должны делиться территориями – ни в коем случае! Вы это, конечно, не напечатаете, но в лагере говорили: хер на рыло, чтобы в рот не дуло!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Мне очень симпатичен </w:t>
      </w:r>
      <w:proofErr w:type="spellStart"/>
      <w:r w:rsidRPr="00BE3CCE">
        <w:rPr>
          <w:rFonts w:ascii="Verdana" w:eastAsia="Times New Roman" w:hAnsi="Verdana"/>
          <w:color w:val="000000"/>
          <w:lang w:eastAsia="ru-RU"/>
        </w:rPr>
        <w:t>Либерман</w:t>
      </w:r>
      <w:proofErr w:type="spellEnd"/>
      <w:r w:rsidRPr="00BE3CCE">
        <w:rPr>
          <w:rFonts w:ascii="Verdana" w:eastAsia="Times New Roman" w:hAnsi="Verdana"/>
          <w:color w:val="000000"/>
          <w:lang w:eastAsia="ru-RU"/>
        </w:rPr>
        <w:t xml:space="preserve">, из-за чего я сам очень не симпатичен многим. Я вообще плохо отношусь к политикам, но разница между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израильскими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и российскими очевидна. И там, и там есть идиоты, сукины сыны. Но в Израиле, чем бы они ни занимались, хоть воруют, хоть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трахают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секретарш, но в них есть живое чувство страны, для блага которой они и работают. У моего знакомого, владельца продуктового магазина, висело замечательное объявление, такой плакат: "Евреи были, евреи есть, евреи будут есть". Я полон слепого восторженного оптимизма в отношении Израиля. У российских же политиков нет ничего святого, и это действительно страшно.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b/>
          <w:bCs/>
          <w:color w:val="000000"/>
          <w:lang w:eastAsia="ru-RU"/>
        </w:rPr>
        <w:t>На днях вам исполнилось 80 лет. Как бы вы оценили свою жизнь – счастливая, разнообразная интересная? Или что-то не сбылось, и за имиджем весельчака и гедониста скрывается то, о чем не хочется говорить?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color w:val="000000"/>
          <w:lang w:eastAsia="ru-RU"/>
        </w:rPr>
        <w:t xml:space="preserve">Отвечу красиво: жизнь моя сложилась удачно, потому что 52 года тому назад я женился на Тате. Мне повезло еще и в том, что, впервые придя к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ней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домой, я умудрился починить выключатель от торшера, и она в меня поверила. Если бы не Тата, я бы сейчас отбывал очередной тюремный срок за убийство очередной жены. Я бы их убивал безжалостно. Жизнь моя была полна приключений, и одно из них – тюрьма и лагерь. Сейчас про это хотят снимать еще один фильм – я должен сидеть и говорить что-то умное. Я отказался, </w:t>
      </w:r>
      <w:proofErr w:type="gramStart"/>
      <w:r w:rsidRPr="00BE3CCE">
        <w:rPr>
          <w:rFonts w:ascii="Verdana" w:eastAsia="Times New Roman" w:hAnsi="Verdana"/>
          <w:color w:val="000000"/>
          <w:lang w:eastAsia="ru-RU"/>
        </w:rPr>
        <w:t>умное</w:t>
      </w:r>
      <w:proofErr w:type="gramEnd"/>
      <w:r w:rsidRPr="00BE3CCE">
        <w:rPr>
          <w:rFonts w:ascii="Verdana" w:eastAsia="Times New Roman" w:hAnsi="Verdana"/>
          <w:color w:val="000000"/>
          <w:lang w:eastAsia="ru-RU"/>
        </w:rPr>
        <w:t xml:space="preserve"> мне редко приходит в голову, не верите – спросите у жены.</w:t>
      </w:r>
    </w:p>
    <w:p w:rsidR="00BE3CCE" w:rsidRPr="00BE3CCE" w:rsidRDefault="00BE3CCE" w:rsidP="00BE3CCE">
      <w:pPr>
        <w:spacing w:after="240" w:line="240" w:lineRule="auto"/>
        <w:rPr>
          <w:rFonts w:ascii="Verdana" w:eastAsia="Times New Roman" w:hAnsi="Verdana"/>
          <w:color w:val="000000"/>
          <w:lang w:eastAsia="ru-RU"/>
        </w:rPr>
      </w:pPr>
      <w:r w:rsidRPr="00BE3CCE">
        <w:rPr>
          <w:rFonts w:ascii="Verdana" w:eastAsia="Times New Roman" w:hAnsi="Verdana"/>
          <w:i/>
          <w:iCs/>
          <w:color w:val="000000"/>
          <w:lang w:eastAsia="ru-RU"/>
        </w:rPr>
        <w:t xml:space="preserve">Беседовала Алина </w:t>
      </w:r>
      <w:proofErr w:type="spellStart"/>
      <w:r w:rsidRPr="00BE3CCE">
        <w:rPr>
          <w:rFonts w:ascii="Verdana" w:eastAsia="Times New Roman" w:hAnsi="Verdana"/>
          <w:i/>
          <w:iCs/>
          <w:color w:val="000000"/>
          <w:lang w:eastAsia="ru-RU"/>
        </w:rPr>
        <w:t>Загорская</w:t>
      </w:r>
      <w:proofErr w:type="spellEnd"/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CE"/>
    <w:rsid w:val="003802B2"/>
    <w:rsid w:val="00BE3CCE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C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CE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3C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CCE"/>
  </w:style>
  <w:style w:type="paragraph" w:styleId="a4">
    <w:name w:val="Normal (Web)"/>
    <w:basedOn w:val="a"/>
    <w:uiPriority w:val="99"/>
    <w:semiHidden/>
    <w:unhideWhenUsed/>
    <w:rsid w:val="00BE3C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C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CE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3C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CCE"/>
  </w:style>
  <w:style w:type="paragraph" w:styleId="a4">
    <w:name w:val="Normal (Web)"/>
    <w:basedOn w:val="a"/>
    <w:uiPriority w:val="99"/>
    <w:semiHidden/>
    <w:unhideWhenUsed/>
    <w:rsid w:val="00BE3C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696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3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34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ru.co.il/israel/22jul2016/guberman_401_print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://newsru.co.il/israel/22jul2016/guberman_401_blog.html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newsru.co.il/pict/big/8456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Игорь Губерман: "Умное редко приходит в мою голову – спросите у жены". Интервью</vt:lpstr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2016-08-07T08:49:00Z</dcterms:created>
  <dcterms:modified xsi:type="dcterms:W3CDTF">2016-08-12T12:05:00Z</dcterms:modified>
</cp:coreProperties>
</file>